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14:paraId="62DC3D9C" w14:textId="77777777" w:rsidTr="00B85BB4">
        <w:trPr>
          <w:jc w:val="center"/>
        </w:trPr>
        <w:tc>
          <w:tcPr>
            <w:tcW w:w="10205" w:type="dxa"/>
          </w:tcPr>
          <w:p w14:paraId="6C48C8B7" w14:textId="3DACC53F" w:rsidR="00B85BB4" w:rsidRDefault="00B85BB4" w:rsidP="00B85BB4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</w:t>
            </w:r>
            <w:r w:rsidR="009A4D4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F49094B" w14:textId="77777777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Cs/>
                <w:i/>
                <w:noProof/>
                <w:sz w:val="20"/>
                <w:szCs w:val="3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285C092C" wp14:editId="6DD8A357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46355</wp:posOffset>
                      </wp:positionV>
                      <wp:extent cx="1447165" cy="1057910"/>
                      <wp:effectExtent l="0" t="0" r="19685" b="2794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96230" w14:textId="77777777" w:rsidR="00B85BB4" w:rsidRPr="00F02040" w:rsidRDefault="00B85BB4" w:rsidP="00B85BB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 w:rsidRPr="00F02040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Spazio per l’apposizione della marca da bollo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85C0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0.05pt;margin-top:3.65pt;width:113.95pt;height:83.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">
                      <v:stroke dashstyle="dash"/>
                      <v:textbox>
                        <w:txbxContent>
                          <w:p w14:paraId="7A496230" w14:textId="77777777" w:rsidR="00B85BB4" w:rsidRPr="00F02040" w:rsidRDefault="00B85BB4" w:rsidP="00B85BB4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662FA" w14:textId="7CC3F2BC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</w:t>
            </w:r>
            <w:r w:rsidR="009A4D43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3FFDC4" w14:textId="77777777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3F7263C" w14:textId="77777777" w:rsidR="00B85BB4" w:rsidRPr="009375AE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Ricognizione dei danni subiti e domanda di contributo per l’immediato sostegno alla popolazione </w:t>
            </w:r>
          </w:p>
          <w:p w14:paraId="1B82CA6E" w14:textId="77777777" w:rsidR="00B85BB4" w:rsidRPr="00455760" w:rsidRDefault="00B85BB4" w:rsidP="00B85BB4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7360C7C1" w14:textId="3182F059" w:rsidR="00B85BB4" w:rsidRDefault="00B85BB4" w:rsidP="00B85BB4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</w:t>
            </w:r>
            <w:proofErr w:type="gramStart"/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  <w:proofErr w:type="gramEnd"/>
          </w:p>
        </w:tc>
      </w:tr>
    </w:tbl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5952A9" w:rsidRPr="009B6EE9" w14:paraId="2BBA267C" w14:textId="77777777" w:rsidTr="001433E9">
        <w:trPr>
          <w:trHeight w:hRule="exact" w:val="13946"/>
          <w:jc w:val="center"/>
        </w:trPr>
        <w:tc>
          <w:tcPr>
            <w:tcW w:w="10030" w:type="dxa"/>
            <w:shd w:val="clear" w:color="auto" w:fill="auto"/>
          </w:tcPr>
          <w:p w14:paraId="2838A997" w14:textId="77777777" w:rsidR="005952A9" w:rsidRPr="009B6EE9" w:rsidRDefault="006F5AC7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952A9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187DAC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7DAC" w:rsidRPr="009B6EE9">
              <w:rPr>
                <w:rFonts w:ascii="Times New Roman" w:hAnsi="Times New Roman"/>
                <w:b/>
                <w:sz w:val="24"/>
                <w:szCs w:val="24"/>
              </w:rPr>
              <w:t>Identificazione del soggetto dichiarante</w:t>
            </w:r>
          </w:p>
          <w:p w14:paraId="20CED009" w14:textId="77777777" w:rsidR="00EA43FA" w:rsidRPr="009B6EE9" w:rsidRDefault="00EA43FA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B8430D" w14:textId="77C8FB56" w:rsidR="005952A9" w:rsidRDefault="005952A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9B6E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="00246ED2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C57612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A3A00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</w:t>
            </w:r>
            <w:proofErr w:type="gramStart"/>
            <w:r w:rsidRPr="009B6EE9">
              <w:rPr>
                <w:rFonts w:ascii="Times New Roman" w:hAnsi="Times New Roman"/>
                <w:sz w:val="24"/>
                <w:szCs w:val="24"/>
              </w:rPr>
              <w:t>_ ;</w:t>
            </w:r>
            <w:proofErr w:type="gram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Cell. ___________________;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B85BB4" w:rsidRPr="001F58B4">
              <w:rPr>
                <w:rFonts w:ascii="Times New Roman" w:hAnsi="Times New Roman"/>
                <w:sz w:val="24"/>
                <w:szCs w:val="24"/>
              </w:rPr>
              <w:t>EC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270D28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6230955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proprietario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DE2B54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comproprietario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723137F7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locatario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>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53CE1B5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proofErr w:type="gramStart"/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ed</w:t>
            </w:r>
            <w:proofErr w:type="gramEnd"/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6BABDB01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</w:t>
            </w:r>
            <w:proofErr w:type="gramEnd"/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 condominiale</w:t>
            </w:r>
          </w:p>
          <w:p w14:paraId="3AFDB80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eastAsia="Arial" w:hAnsi="Times New Roman"/>
                <w:sz w:val="24"/>
                <w:szCs w:val="24"/>
              </w:rPr>
              <w:t>condomino</w:t>
            </w:r>
            <w:proofErr w:type="gramEnd"/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28A2915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legale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rappresentante di un’associazione senza scopo di lucro  </w:t>
            </w:r>
          </w:p>
          <w:p w14:paraId="3029E988" w14:textId="09E8E618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  <w:t>forma giuridica_________________________________, 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 CAP______ indirizzo_________________________________</w:t>
            </w:r>
          </w:p>
          <w:p w14:paraId="52F0DCCC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7D536881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DD1A5F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14:paraId="54496B94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può essere sottoscritta:</w:t>
            </w:r>
          </w:p>
          <w:p w14:paraId="7FE83E05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dal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proprietario se è la sua abitazione principale o abitazione principale di un terzo (locatario/comodatario/usufruttuario);</w:t>
            </w:r>
          </w:p>
          <w:p w14:paraId="0BA03457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dal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locatario/comodatario/usufruttuario se è la sua abitazione principale;</w:t>
            </w:r>
          </w:p>
          <w:p w14:paraId="1C049E16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Abitazione principale è quella in cui il proprietario o il terzo alla data dell’evento calamitoso ha la residenza anagrafica</w:t>
            </w: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8317978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 condominiale o, in mancanza, da un condomino delegato da altri condomini.</w:t>
            </w:r>
          </w:p>
          <w:p w14:paraId="745F1A75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7B9D754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4D848E74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7159E9F4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proprietario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713279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comproprietario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0EAA171D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locatario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>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E456E21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proofErr w:type="gramStart"/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ed</w:t>
            </w:r>
            <w:proofErr w:type="gramEnd"/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389EC37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</w:t>
            </w:r>
            <w:proofErr w:type="gramEnd"/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 condominiale</w:t>
            </w:r>
          </w:p>
          <w:p w14:paraId="3DBDF0D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eastAsia="Arial" w:hAnsi="Times New Roman"/>
                <w:sz w:val="24"/>
                <w:szCs w:val="24"/>
              </w:rPr>
              <w:t>condomino</w:t>
            </w:r>
            <w:proofErr w:type="gramEnd"/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ACD59EC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legale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rappresentante di un’associazione senza scopo di lucro  </w:t>
            </w:r>
          </w:p>
          <w:p w14:paraId="390FBC5E" w14:textId="5AD18A6C" w:rsidR="001433E9" w:rsidRPr="009B6E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79165B" w14:textId="77777777" w:rsidR="001433E9" w:rsidRPr="001F58B4" w:rsidRDefault="001433E9" w:rsidP="001433E9">
      <w:pPr>
        <w:suppressAutoHyphens/>
        <w:spacing w:before="0" w:line="360" w:lineRule="auto"/>
        <w:ind w:left="720"/>
        <w:jc w:val="center"/>
        <w:rPr>
          <w:rFonts w:ascii="Times New Roman" w:eastAsia="Arial" w:hAnsi="Times New Roman"/>
          <w:sz w:val="24"/>
          <w:szCs w:val="24"/>
        </w:rPr>
      </w:pPr>
      <w:r w:rsidRPr="009A4D43">
        <w:rPr>
          <w:rFonts w:ascii="Times New Roman" w:hAnsi="Times New Roman"/>
          <w:b/>
          <w:bCs/>
          <w:spacing w:val="100"/>
          <w:sz w:val="28"/>
        </w:rPr>
        <w:lastRenderedPageBreak/>
        <w:t>CHIEDE</w:t>
      </w:r>
    </w:p>
    <w:p w14:paraId="666BF9C1" w14:textId="2C8F8149" w:rsidR="00630E3C" w:rsidRPr="009A4D43" w:rsidRDefault="00630E3C" w:rsidP="002201F7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30E3C" w:rsidRPr="001A7BA3" w14:paraId="50BCA09D" w14:textId="77777777" w:rsidTr="00B85BB4">
        <w:trPr>
          <w:jc w:val="center"/>
        </w:trPr>
        <w:tc>
          <w:tcPr>
            <w:tcW w:w="10205" w:type="dxa"/>
            <w:shd w:val="clear" w:color="auto" w:fill="auto"/>
          </w:tcPr>
          <w:p w14:paraId="575954E0" w14:textId="7B91A7AF" w:rsidR="00630E3C" w:rsidRPr="001F58B4" w:rsidRDefault="00630E3C" w:rsidP="0074170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1F58B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2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9A4D43" w:rsidRPr="001F58B4"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  <w:t>*</w:t>
            </w:r>
          </w:p>
          <w:p w14:paraId="191A0792" w14:textId="77777777" w:rsidR="00630E3C" w:rsidRPr="001F58B4" w:rsidRDefault="00630E3C" w:rsidP="00B85BB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14:paraId="31C60F85" w14:textId="08699496" w:rsidR="00630E3C" w:rsidRPr="001F58B4" w:rsidRDefault="00630E3C" w:rsidP="0074170E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contributo previsto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 xml:space="preserve">ai fini del recupero della funzione abitativa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dall’art.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C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D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C</w:t>
            </w:r>
            <w:r w:rsidR="00F07A71" w:rsidRPr="001F58B4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2934" w:rsidRPr="001F58B4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per:</w:t>
            </w:r>
          </w:p>
          <w:p w14:paraId="164E2C53" w14:textId="77777777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ripristino dei danni all’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 </w:t>
            </w:r>
          </w:p>
          <w:p w14:paraId="5007244F" w14:textId="77777777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NewRoman" w:hAnsi="TimesNewRoman" w:cs="TimesNewRoman"/>
                <w:sz w:val="24"/>
                <w:szCs w:val="24"/>
              </w:rPr>
              <w:t>il</w:t>
            </w:r>
            <w:proofErr w:type="gramEnd"/>
            <w:r w:rsidRPr="001F58B4">
              <w:rPr>
                <w:rFonts w:ascii="TimesNewRoman" w:hAnsi="TimesNewRoman" w:cs="TimesNewRoman"/>
                <w:sz w:val="24"/>
                <w:szCs w:val="24"/>
              </w:rPr>
              <w:t xml:space="preserve"> ripristino dei danni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dell’abitazione principale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08DD14" w14:textId="24F20342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ripristino dei danni alle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</w:t>
            </w:r>
          </w:p>
          <w:p w14:paraId="7373B1D2" w14:textId="1BF6F363" w:rsidR="00B85BB4" w:rsidRPr="001F58B4" w:rsidRDefault="00B85BB4" w:rsidP="00B85BB4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ripristino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di aree e fondi esterni qualora funzionali all’accesso all’immobile</w:t>
            </w:r>
          </w:p>
          <w:p w14:paraId="1816197E" w14:textId="7BCCEDAC" w:rsidR="00630E3C" w:rsidRPr="001F58B4" w:rsidRDefault="00630E3C" w:rsidP="00050981">
            <w:pPr>
              <w:numPr>
                <w:ilvl w:val="0"/>
                <w:numId w:val="6"/>
              </w:numPr>
              <w:suppressAutoHyphens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la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760" w:rsidRPr="001F58B4">
              <w:rPr>
                <w:rFonts w:ascii="Times New Roman" w:hAnsi="Times New Roman"/>
                <w:sz w:val="24"/>
                <w:szCs w:val="24"/>
              </w:rPr>
              <w:t>strettamente indispensabili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DCA65B" w14:textId="77777777" w:rsidR="00630E3C" w:rsidRPr="001F58B4" w:rsidRDefault="00630E3C" w:rsidP="00050981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ripristino dei danni all’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immobile sede legale e/o operativa dell’associazione o società senza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scopo di lucro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e di proprietà della stessa</w:t>
            </w:r>
          </w:p>
          <w:p w14:paraId="05E6B1A7" w14:textId="77777777" w:rsidR="00630E3C" w:rsidRPr="001F58B4" w:rsidRDefault="00630E3C" w:rsidP="0074170E">
            <w:pPr>
              <w:pStyle w:val="Paragrafoelenco"/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39F6CE" w14:textId="77777777" w:rsidR="00630E3C" w:rsidRPr="001F58B4" w:rsidRDefault="00630E3C" w:rsidP="00050981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NewRoman" w:hAnsi="TimesNewRoman" w:cs="TimesNewRoman"/>
                <w:sz w:val="24"/>
                <w:szCs w:val="24"/>
              </w:rPr>
              <w:t>il</w:t>
            </w:r>
            <w:proofErr w:type="gramEnd"/>
            <w:r w:rsidRPr="001F58B4">
              <w:rPr>
                <w:rFonts w:ascii="TimesNewRoman" w:hAnsi="TimesNewRoman" w:cs="TimesNewRoman"/>
                <w:sz w:val="24"/>
                <w:szCs w:val="24"/>
              </w:rPr>
              <w:t xml:space="preserve"> ripristino dei danni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ll’immobile sede legale e/o operativa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dell’associazione o società senza scopo di lucro </w:t>
            </w:r>
          </w:p>
          <w:p w14:paraId="10BE444F" w14:textId="77777777" w:rsidR="00630E3C" w:rsidRPr="001F58B4" w:rsidRDefault="00630E3C" w:rsidP="0074170E">
            <w:pPr>
              <w:pStyle w:val="Paragrafoelenco"/>
              <w:rPr>
                <w:rFonts w:ascii="Times New Roman" w:hAnsi="Times New Roman"/>
                <w:sz w:val="24"/>
                <w:szCs w:val="24"/>
              </w:rPr>
            </w:pPr>
          </w:p>
          <w:p w14:paraId="53186DB1" w14:textId="77777777" w:rsidR="00630E3C" w:rsidRPr="001F58B4" w:rsidRDefault="00630E3C" w:rsidP="00B85BB4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la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strumentali all’esercizio dell’attività dell’associazione o della società senza scopo di lucro e di proprietà della stessa</w:t>
            </w:r>
          </w:p>
          <w:p w14:paraId="410D0E0E" w14:textId="77777777" w:rsidR="009A4D43" w:rsidRPr="001F58B4" w:rsidRDefault="009A4D43" w:rsidP="009A4D43">
            <w:pPr>
              <w:pStyle w:val="Paragrafoelenco"/>
              <w:rPr>
                <w:rFonts w:ascii="Times New Roman" w:hAnsi="Times New Roman"/>
                <w:sz w:val="24"/>
                <w:szCs w:val="24"/>
              </w:rPr>
            </w:pPr>
          </w:p>
          <w:p w14:paraId="7366FB1E" w14:textId="2F9F49C0" w:rsidR="009A4D43" w:rsidRPr="001433E9" w:rsidRDefault="009A4D43" w:rsidP="009A4D43">
            <w:pPr>
              <w:spacing w:before="0" w:after="120" w:line="240" w:lineRule="auto"/>
              <w:ind w:left="360"/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</w:pPr>
            <w:r w:rsidRPr="001433E9">
              <w:rPr>
                <w:rFonts w:ascii="Times New Roman" w:hAnsi="Times New Roman"/>
                <w:b/>
                <w:i/>
                <w:sz w:val="20"/>
                <w:szCs w:val="20"/>
              </w:rPr>
              <w:t>* vedi SEZIONE 4</w:t>
            </w:r>
          </w:p>
        </w:tc>
      </w:tr>
    </w:tbl>
    <w:p w14:paraId="6F6A8478" w14:textId="77777777" w:rsidR="00630E3C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468DCD6" w14:textId="77777777" w:rsidR="00630E3C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</w:p>
    <w:p w14:paraId="25ECF7A7" w14:textId="77777777" w:rsidR="00630E3C" w:rsidRPr="00536CB8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0EE58974" w14:textId="77777777" w:rsidR="00630E3C" w:rsidRPr="00536CB8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1BE00916" w14:textId="77777777" w:rsidR="00B85BB4" w:rsidRDefault="00B85BB4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</w:p>
    <w:p w14:paraId="4B9EF04B" w14:textId="5A609BA3" w:rsidR="00630E3C" w:rsidRDefault="00630E3C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  <w:r w:rsidRPr="00264237">
        <w:rPr>
          <w:rFonts w:ascii="Times New Roman" w:hAnsi="Times New Roman"/>
          <w:sz w:val="24"/>
        </w:rPr>
        <w:t xml:space="preserve">A tal fine, consapevole </w:t>
      </w:r>
      <w:r w:rsidRPr="002F5539">
        <w:rPr>
          <w:rFonts w:ascii="Times New Roman" w:hAnsi="Times New Roman"/>
          <w:sz w:val="24"/>
        </w:rPr>
        <w:t>delle conseguenze penali previste dall’art. 76 del D.P.R. 445/2000</w:t>
      </w:r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s.m.i.</w:t>
      </w:r>
      <w:proofErr w:type="spellEnd"/>
      <w:r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14:paraId="473FA843" w14:textId="77777777" w:rsidR="001433E9" w:rsidRPr="005A1D2E" w:rsidRDefault="001433E9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</w:p>
    <w:p w14:paraId="4F2ED1E7" w14:textId="77777777" w:rsidR="00630E3C" w:rsidRPr="00F86811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14:paraId="523767E7" w14:textId="77777777" w:rsidR="00630E3C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7003B42C" w14:textId="29CA261F" w:rsidR="00444F87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4B254575" w14:textId="77777777" w:rsidR="00B85BB4" w:rsidRDefault="00B85BB4" w:rsidP="00B85BB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45D46" w:rsidRPr="009B6EE9" w14:paraId="65944F84" w14:textId="77777777" w:rsidTr="00B85BB4">
        <w:trPr>
          <w:trHeight w:val="5990"/>
          <w:jc w:val="center"/>
        </w:trPr>
        <w:tc>
          <w:tcPr>
            <w:tcW w:w="10205" w:type="dxa"/>
          </w:tcPr>
          <w:p w14:paraId="1FCADE64" w14:textId="57442D05" w:rsidR="00445D46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6E5CECEB" w14:textId="7DF9DDEA" w:rsidR="00E6364A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36599" w14:textId="3FFAC6F9" w:rsidR="00E6364A" w:rsidRPr="00C315E0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15E0"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14:paraId="44C27067" w14:textId="77777777" w:rsidR="00445D46" w:rsidRPr="009B6EE9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9D8CD" w14:textId="0A55D9A1" w:rsidR="00445D46" w:rsidRPr="00D90AC7" w:rsidRDefault="00B044B7" w:rsidP="0005098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71CB5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="0007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D46" w:rsidRPr="00D90AC7">
              <w:rPr>
                <w:rFonts w:ascii="Times New Roman" w:hAnsi="Times New Roman"/>
                <w:bCs/>
                <w:sz w:val="24"/>
                <w:szCs w:val="24"/>
              </w:rPr>
              <w:t>ubicata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49F109A" w14:textId="62A457CB" w:rsidR="001235C5" w:rsidRPr="005D3BB9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6EE9">
              <w:rPr>
                <w:rFonts w:ascii="Times New Roman" w:hAnsi="Times New Roman"/>
                <w:sz w:val="24"/>
                <w:szCs w:val="24"/>
              </w:rPr>
              <w:t>via</w:t>
            </w:r>
            <w:proofErr w:type="gramEnd"/>
            <w:r w:rsidRPr="009B6EE9">
              <w:rPr>
                <w:rFonts w:ascii="Times New Roman" w:hAnsi="Times New Roman"/>
                <w:sz w:val="24"/>
                <w:szCs w:val="24"/>
              </w:rPr>
              <w:t>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 sub ______ categoria ______</w:t>
            </w:r>
            <w:r w:rsidR="001235C5" w:rsidRPr="005D3BB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1032DE66" w14:textId="4D7BB087" w:rsidR="005D3BB9" w:rsidRPr="005D3BB9" w:rsidRDefault="005D3BB9" w:rsidP="00050981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3BB9">
              <w:rPr>
                <w:rFonts w:ascii="Times New Roman" w:hAnsi="Times New Roman"/>
                <w:sz w:val="24"/>
                <w:szCs w:val="24"/>
              </w:rPr>
              <w:t>alla</w:t>
            </w:r>
            <w:proofErr w:type="gramEnd"/>
            <w:r w:rsidRPr="005D3BB9">
              <w:rPr>
                <w:rFonts w:ascii="Times New Roman" w:hAnsi="Times New Roman"/>
                <w:sz w:val="24"/>
                <w:szCs w:val="24"/>
              </w:rPr>
              <w:t xml:space="preserve"> data dell’evento calamitoso</w:t>
            </w:r>
            <w:r w:rsidR="00FA272E">
              <w:rPr>
                <w:rFonts w:ascii="Times New Roman" w:hAnsi="Times New Roman"/>
                <w:sz w:val="24"/>
                <w:szCs w:val="24"/>
              </w:rPr>
              <w:t>: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755AB" w14:textId="438EBBEB" w:rsidR="00954A72" w:rsidRPr="005D3BB9" w:rsidRDefault="00B044B7" w:rsidP="00B044B7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954CCC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="00954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>abitazione</w:t>
            </w:r>
            <w:r w:rsidR="00954A72" w:rsidRPr="005D3BB9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  <w:r w:rsidR="00833FFC">
              <w:rPr>
                <w:rFonts w:ascii="Times New Roman" w:hAnsi="Times New Roman"/>
                <w:sz w:val="24"/>
                <w:szCs w:val="24"/>
              </w:rPr>
              <w:t>: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2A7B00" w14:textId="0C0D6C6F" w:rsidR="00954A72" w:rsidRPr="005D3BB9" w:rsidRDefault="00954A72" w:rsidP="00CB1254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560E9" w:rsidRPr="005D3BB9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="001560E9"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proprietario</w:t>
            </w:r>
          </w:p>
          <w:p w14:paraId="10A47135" w14:textId="60391248" w:rsidR="009B6EE9" w:rsidRPr="005D3BB9" w:rsidRDefault="00954A72" w:rsidP="00CB1254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6B5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560E9" w:rsidRPr="005D3BB9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="001560E9"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locatario/comodatario/</w:t>
            </w:r>
            <w:r w:rsidR="00833FFC">
              <w:rPr>
                <w:rFonts w:ascii="Times New Roman" w:hAnsi="Times New Roman"/>
                <w:sz w:val="24"/>
                <w:szCs w:val="24"/>
              </w:rPr>
              <w:t>usufruttuario/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titolare </w:t>
            </w:r>
            <w:r w:rsidR="00833FFC">
              <w:rPr>
                <w:rFonts w:ascii="Times New Roman" w:hAnsi="Times New Roman"/>
                <w:sz w:val="24"/>
                <w:szCs w:val="24"/>
              </w:rPr>
              <w:t xml:space="preserve">di altro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diritto reale di godimento </w:t>
            </w:r>
          </w:p>
          <w:p w14:paraId="09AB9132" w14:textId="1C399C6D" w:rsidR="005D3BB9" w:rsidRPr="00CB1254" w:rsidRDefault="00954A72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5D3BB9">
              <w:rPr>
                <w:rFonts w:ascii="Times New Roman" w:hAnsi="Times New Roman"/>
                <w:sz w:val="24"/>
                <w:szCs w:val="24"/>
              </w:rPr>
              <w:t xml:space="preserve">NON è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abitazione principale</w:t>
            </w:r>
          </w:p>
          <w:p w14:paraId="17222514" w14:textId="77777777" w:rsidR="00954A72" w:rsidRPr="00CB1254" w:rsidRDefault="00954A72" w:rsidP="00B044B7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D3BB9" w:rsidRPr="00CB1254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parte comune condominiale</w:t>
            </w:r>
          </w:p>
          <w:p w14:paraId="4717A410" w14:textId="15637934" w:rsidR="001560E9" w:rsidRPr="00CB1254" w:rsidRDefault="00071CB5" w:rsidP="00050981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254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Pr="00CB1254">
              <w:rPr>
                <w:rFonts w:ascii="Times New Roman" w:hAnsi="Times New Roman"/>
                <w:sz w:val="24"/>
                <w:szCs w:val="24"/>
              </w:rPr>
              <w:t xml:space="preserve"> costituita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: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B4135" w14:textId="70F0D3A3" w:rsidR="001560E9" w:rsidRPr="00CB1254" w:rsidRDefault="001560E9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478FC" w:rsidRPr="00CB1254">
              <w:rPr>
                <w:rFonts w:ascii="Times New Roman" w:hAnsi="Times New Roman"/>
                <w:sz w:val="24"/>
                <w:szCs w:val="24"/>
              </w:rPr>
              <w:t>solo</w:t>
            </w:r>
            <w:proofErr w:type="gramEnd"/>
            <w:r w:rsidR="002478FC" w:rsidRPr="00CB1254">
              <w:rPr>
                <w:rFonts w:ascii="Times New Roman" w:hAnsi="Times New Roman"/>
                <w:sz w:val="24"/>
                <w:szCs w:val="24"/>
              </w:rPr>
              <w:t xml:space="preserve"> dall’unità principale (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abitazione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)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403B2A" w14:textId="77777777" w:rsidR="002478FC" w:rsidRPr="00CB1254" w:rsidRDefault="001560E9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2478FC" w:rsidRPr="00CB1254">
              <w:rPr>
                <w:rFonts w:ascii="Times New Roman" w:hAnsi="Times New Roman"/>
                <w:sz w:val="24"/>
                <w:szCs w:val="24"/>
              </w:rPr>
              <w:t>dall’unità</w:t>
            </w:r>
            <w:proofErr w:type="gramEnd"/>
            <w:r w:rsidR="002478FC" w:rsidRPr="00CB1254">
              <w:rPr>
                <w:rFonts w:ascii="Times New Roman" w:hAnsi="Times New Roman"/>
                <w:sz w:val="24"/>
                <w:szCs w:val="24"/>
              </w:rPr>
              <w:t xml:space="preserve"> principale (abitazione) e da 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pertinenz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a</w:t>
            </w:r>
            <w:r w:rsidR="002478FC" w:rsidRPr="00CB1254">
              <w:rPr>
                <w:rFonts w:ascii="Times New Roman" w:hAnsi="Times New Roman"/>
                <w:sz w:val="24"/>
                <w:szCs w:val="24"/>
              </w:rPr>
              <w:t>/e</w:t>
            </w:r>
          </w:p>
          <w:p w14:paraId="2D45C99F" w14:textId="482374AF" w:rsidR="001560E9" w:rsidRPr="00CB1254" w:rsidRDefault="002478FC" w:rsidP="00B044B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5D3BB9" w:rsidRPr="00CB1254">
              <w:rPr>
                <w:rFonts w:ascii="Times New Roman" w:hAnsi="Times New Roman"/>
                <w:sz w:val="24"/>
                <w:szCs w:val="24"/>
              </w:rPr>
              <w:t>pecificare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la pertinenza è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55FC5A" w14:textId="3E5990CD" w:rsidR="00482BF9" w:rsidRPr="00CB1254" w:rsidRDefault="001560E9" w:rsidP="00CB1254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3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82BF9" w:rsidRPr="00CB1254">
              <w:rPr>
                <w:rFonts w:ascii="Times New Roman" w:hAnsi="Times New Roman"/>
                <w:sz w:val="24"/>
                <w:szCs w:val="24"/>
              </w:rPr>
              <w:t>cantina</w:t>
            </w:r>
            <w:proofErr w:type="gramEnd"/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482BF9" w:rsidRPr="00CB1254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3138A811" w14:textId="31FC1D23" w:rsidR="00444F87" w:rsidRPr="002201F7" w:rsidRDefault="00482BF9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gramStart"/>
            <w:r w:rsidR="001560E9" w:rsidRPr="00CB1254">
              <w:rPr>
                <w:rFonts w:ascii="Times New Roman" w:hAnsi="Times New Roman"/>
                <w:sz w:val="24"/>
                <w:szCs w:val="24"/>
              </w:rPr>
              <w:t>ubicata</w:t>
            </w:r>
            <w:proofErr w:type="gramEnd"/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 nello stesso edificio in cui è ubicata l’abitazione o comunque 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se è 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 xml:space="preserve">strutturalmente </w:t>
            </w:r>
            <w:r w:rsidR="00C315E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560E9" w:rsidRPr="00CB1254">
              <w:rPr>
                <w:rFonts w:ascii="Times New Roman" w:hAnsi="Times New Roman"/>
                <w:sz w:val="24"/>
                <w:szCs w:val="24"/>
              </w:rPr>
              <w:t>connessa all’abitazione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       SI 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071CB5" w:rsidRPr="00CB125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</w:tbl>
    <w:p w14:paraId="05BB75C4" w14:textId="628B9918" w:rsidR="00F329B0" w:rsidRPr="009B6EE9" w:rsidRDefault="00F329B0" w:rsidP="00A27026">
      <w:pPr>
        <w:spacing w:before="0"/>
        <w:rPr>
          <w:rFonts w:ascii="Times New Roman" w:hAnsi="Times New Roman"/>
          <w:sz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29B0" w:rsidRPr="009B6EE9" w14:paraId="46AFB4FA" w14:textId="77777777" w:rsidTr="00B85BB4">
        <w:trPr>
          <w:trHeight w:val="3932"/>
          <w:jc w:val="center"/>
        </w:trPr>
        <w:tc>
          <w:tcPr>
            <w:tcW w:w="10205" w:type="dxa"/>
          </w:tcPr>
          <w:p w14:paraId="48AFB652" w14:textId="7B66F225" w:rsidR="00071CB5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247FBFA1" w14:textId="2FCECF73" w:rsidR="00875501" w:rsidRDefault="00F329B0" w:rsidP="00C315E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315E0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’unità immobiliare</w:t>
            </w:r>
            <w:r w:rsidR="00875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F9343D" w14:textId="77777777" w:rsidR="00C315E0" w:rsidRDefault="00C315E0" w:rsidP="00C315E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6FEFF26" w14:textId="1B2D29EF" w:rsidR="009525DA" w:rsidRPr="001F58B4" w:rsidRDefault="009525DA" w:rsidP="0005098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risulta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essere compromessa nella sua integrità funzionale</w:t>
            </w:r>
            <w:r w:rsidR="00AD5B54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ED1C7B" w14:textId="77777777" w:rsidR="000C1759" w:rsidRPr="001F58B4" w:rsidRDefault="002201F7" w:rsidP="002201F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t xml:space="preserve">               </w:t>
            </w:r>
            <w:r w:rsidRPr="001F58B4"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1F58B4">
              <w:t xml:space="preserve">               </w:t>
            </w:r>
            <w:r w:rsidRPr="001F58B4"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1C84B9F1" w14:textId="10F29F00" w:rsidR="002201F7" w:rsidRPr="002201F7" w:rsidRDefault="000C1759" w:rsidP="002201F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 e non si compila la SEZ. 2</w:t>
            </w:r>
            <w:r w:rsidR="002201F7" w:rsidRPr="002201F7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14:paraId="5F8F54C8" w14:textId="4346AD8A" w:rsidR="009525DA" w:rsidRPr="009B6EE9" w:rsidRDefault="00C315E0" w:rsidP="0005098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="00AD5B54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="009525DA" w:rsidRPr="009B6E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B45FCA" w14:textId="61CF60F6" w:rsidR="00F329B0" w:rsidRPr="009B6EE9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329B0" w:rsidRPr="009B6EE9">
              <w:rPr>
                <w:rFonts w:ascii="Times New Roman" w:hAnsi="Times New Roman"/>
                <w:sz w:val="24"/>
                <w:szCs w:val="24"/>
              </w:rPr>
              <w:t>dichiarata</w:t>
            </w:r>
            <w:proofErr w:type="gramEnd"/>
            <w:r w:rsidR="00F329B0" w:rsidRPr="009B6EE9">
              <w:rPr>
                <w:rFonts w:ascii="Times New Roman" w:hAnsi="Times New Roman"/>
                <w:sz w:val="24"/>
                <w:szCs w:val="24"/>
              </w:rPr>
              <w:t xml:space="preserve"> inagibile</w:t>
            </w:r>
          </w:p>
          <w:p w14:paraId="7965A710" w14:textId="4BC70D7E" w:rsidR="00966DA6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329B0" w:rsidRPr="009B6EE9">
              <w:rPr>
                <w:rFonts w:ascii="Times New Roman" w:hAnsi="Times New Roman"/>
                <w:sz w:val="24"/>
                <w:szCs w:val="24"/>
              </w:rPr>
              <w:t>danneggiata</w:t>
            </w:r>
            <w:proofErr w:type="gramEnd"/>
          </w:p>
          <w:p w14:paraId="7F175D1A" w14:textId="0166B337" w:rsidR="00966DA6" w:rsidRDefault="00966DA6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75AE">
              <w:rPr>
                <w:rFonts w:ascii="Times New Roman" w:hAnsi="Times New Roman"/>
                <w:sz w:val="24"/>
                <w:szCs w:val="24"/>
              </w:rPr>
              <w:t>distrutta</w:t>
            </w:r>
            <w:proofErr w:type="gramEnd"/>
          </w:p>
          <w:p w14:paraId="4D248408" w14:textId="60AA449E" w:rsidR="00F329B0" w:rsidRPr="009B6EE9" w:rsidRDefault="00482BF9" w:rsidP="00482BF9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07EC1" w:rsidRPr="009B6EE9">
              <w:rPr>
                <w:rFonts w:ascii="Times New Roman" w:hAnsi="Times New Roman"/>
                <w:sz w:val="24"/>
                <w:szCs w:val="24"/>
              </w:rPr>
              <w:t>ripristinata</w:t>
            </w:r>
            <w:proofErr w:type="gramEnd"/>
            <w:r w:rsidR="00DC2BC8" w:rsidRPr="009B6EE9">
              <w:rPr>
                <w:rFonts w:ascii="Times New Roman" w:hAnsi="Times New Roman"/>
                <w:sz w:val="24"/>
                <w:szCs w:val="24"/>
              </w:rPr>
              <w:t xml:space="preserve"> a seguito dell’evento calamitoso</w:t>
            </w:r>
          </w:p>
          <w:p w14:paraId="0CE9FD3A" w14:textId="4152168C" w:rsidR="00F329B0" w:rsidRPr="009B6EE9" w:rsidRDefault="00482BF9" w:rsidP="00482BF9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329B0" w:rsidRPr="009B6EE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gramEnd"/>
            <w:r w:rsidR="00F329B0" w:rsidRPr="009B6EE9">
              <w:rPr>
                <w:rFonts w:ascii="Times New Roman" w:hAnsi="Times New Roman"/>
                <w:sz w:val="24"/>
                <w:szCs w:val="24"/>
              </w:rPr>
              <w:t xml:space="preserve"> parte</w:t>
            </w:r>
          </w:p>
          <w:p w14:paraId="1563DAD9" w14:textId="77777777" w:rsidR="001C7113" w:rsidRPr="001F58B4" w:rsidRDefault="00482BF9" w:rsidP="00482BF9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329B0" w:rsidRPr="001F58B4">
              <w:rPr>
                <w:rFonts w:ascii="Times New Roman" w:hAnsi="Times New Roman"/>
                <w:sz w:val="24"/>
                <w:szCs w:val="24"/>
              </w:rPr>
              <w:t>totalmente</w:t>
            </w:r>
            <w:proofErr w:type="gramEnd"/>
          </w:p>
          <w:p w14:paraId="2AD9F6D3" w14:textId="11B77CD5" w:rsidR="00482BF9" w:rsidRPr="001F58B4" w:rsidRDefault="00482BF9" w:rsidP="00050981">
            <w:pPr>
              <w:pStyle w:val="Paragrafoelenco"/>
              <w:numPr>
                <w:ilvl w:val="0"/>
                <w:numId w:val="11"/>
              </w:numPr>
              <w:suppressAutoHyphens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9471F" w:rsidRPr="001F58B4">
              <w:rPr>
                <w:rFonts w:ascii="Times New Roman" w:hAnsi="Times New Roman"/>
                <w:sz w:val="24"/>
                <w:szCs w:val="24"/>
              </w:rPr>
              <w:t>è</w:t>
            </w:r>
            <w:proofErr w:type="gramEnd"/>
            <w:r w:rsidR="00E9471F" w:rsidRPr="001F58B4">
              <w:rPr>
                <w:rFonts w:ascii="Times New Roman" w:hAnsi="Times New Roman"/>
                <w:sz w:val="24"/>
                <w:szCs w:val="24"/>
              </w:rPr>
              <w:t xml:space="preserve"> stata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evacuata dal ___/____/_______al ___/____/_______</w:t>
            </w:r>
          </w:p>
          <w:p w14:paraId="2A5699CC" w14:textId="51918FAF" w:rsidR="00482BF9" w:rsidRPr="001F58B4" w:rsidRDefault="00482BF9" w:rsidP="002A6BFF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AD5B54" w:rsidRPr="001F58B4">
              <w:rPr>
                <w:rFonts w:ascii="Times New Roman" w:hAnsi="Times New Roman"/>
                <w:sz w:val="24"/>
                <w:szCs w:val="24"/>
              </w:rPr>
              <w:t>indic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, se esistente, 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provvedimento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di sgombero n. _____________ del ___/____/_______ e l’eventuale provvedimento di revoca n. </w:t>
            </w:r>
            <w:r w:rsidR="002A6BFF" w:rsidRPr="001F58B4">
              <w:rPr>
                <w:rFonts w:ascii="Times New Roman" w:hAnsi="Times New Roman"/>
                <w:sz w:val="24"/>
                <w:szCs w:val="24"/>
              </w:rPr>
              <w:t xml:space="preserve">_____________  del ___/____/_______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con sistemazione alloggiativa alternativa: </w:t>
            </w:r>
          </w:p>
          <w:p w14:paraId="05210578" w14:textId="4C687580" w:rsidR="00AD5B54" w:rsidRPr="001F58B4" w:rsidRDefault="00482BF9" w:rsidP="00C315E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D5B54" w:rsidRPr="001F58B4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AD5B54" w:rsidRPr="001F58B4">
              <w:rPr>
                <w:rFonts w:ascii="Times New Roman" w:hAnsi="Times New Roman"/>
                <w:sz w:val="24"/>
                <w:szCs w:val="24"/>
              </w:rPr>
              <w:t xml:space="preserve"> spese proprie </w:t>
            </w:r>
          </w:p>
          <w:p w14:paraId="5756EDEA" w14:textId="5D0F5222" w:rsidR="00482BF9" w:rsidRPr="001F58B4" w:rsidRDefault="00AD5B54" w:rsidP="00C315E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C315E0" w:rsidRPr="001F58B4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spese </w:t>
            </w:r>
            <w:r w:rsidR="00482BF9" w:rsidRPr="001F58B4">
              <w:rPr>
                <w:rFonts w:ascii="Times New Roman" w:hAnsi="Times New Roman"/>
                <w:sz w:val="24"/>
                <w:szCs w:val="24"/>
              </w:rPr>
              <w:t>dell’Amministrazione Comunale o di altro Ente</w:t>
            </w:r>
          </w:p>
          <w:p w14:paraId="65A81F45" w14:textId="527ECC34" w:rsidR="00F6129C" w:rsidRPr="001F58B4" w:rsidRDefault="00F6129C" w:rsidP="00F6129C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tramite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il contributo per l’autonoma sistemazione (CAS) </w:t>
            </w:r>
          </w:p>
          <w:p w14:paraId="6AD0D45E" w14:textId="64F1FC1E" w:rsidR="00F6129C" w:rsidRPr="001F58B4" w:rsidRDefault="00F6129C" w:rsidP="00F6129C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(art. </w:t>
            </w:r>
            <w:proofErr w:type="gramStart"/>
            <w:r w:rsidR="002201F7" w:rsidRPr="001F58B4">
              <w:rPr>
                <w:rFonts w:ascii="Times New Roman" w:hAnsi="Times New Roman"/>
                <w:sz w:val="24"/>
                <w:szCs w:val="24"/>
                <w:lang w:val="en-US"/>
              </w:rPr>
              <w:t>……</w:t>
            </w: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O.C.D.P.C. n. ….. del …/…./……..)</w:t>
            </w:r>
          </w:p>
          <w:p w14:paraId="5BB7F8A7" w14:textId="2F8BBE7B" w:rsidR="00482BF9" w:rsidRPr="001F58B4" w:rsidRDefault="00482BF9" w:rsidP="00C315E0">
            <w:pPr>
              <w:tabs>
                <w:tab w:val="left" w:pos="808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58B4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gramEnd"/>
            <w:r w:rsidRPr="001F58B4">
              <w:rPr>
                <w:rFonts w:ascii="Times New Roman" w:hAnsi="Times New Roman"/>
                <w:sz w:val="24"/>
                <w:szCs w:val="24"/>
              </w:rPr>
              <w:t xml:space="preserve"> è stata evacuata</w:t>
            </w:r>
          </w:p>
          <w:p w14:paraId="6CCFC6B7" w14:textId="088B875B" w:rsidR="00F6129C" w:rsidRPr="0020520B" w:rsidRDefault="00E26446" w:rsidP="00F6129C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    4)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ab/>
            </w:r>
            <w:r w:rsidR="00F6129C" w:rsidRPr="001F58B4">
              <w:rPr>
                <w:rFonts w:ascii="Times New Roman" w:hAnsi="Times New Roman"/>
                <w:sz w:val="24"/>
                <w:szCs w:val="24"/>
              </w:rPr>
              <w:t xml:space="preserve"> la stessa è stata 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interessata da</w:t>
            </w:r>
            <w:r w:rsidR="00F6129C" w:rsidRPr="001F58B4">
              <w:rPr>
                <w:rFonts w:ascii="Times New Roman" w:hAnsi="Times New Roman"/>
                <w:sz w:val="24"/>
                <w:szCs w:val="24"/>
              </w:rPr>
              <w:t xml:space="preserve"> allagamento </w:t>
            </w:r>
            <w:r w:rsidR="00F6129C" w:rsidRPr="0020520B">
              <w:rPr>
                <w:rFonts w:ascii="Times New Roman" w:hAnsi="Times New Roman"/>
                <w:sz w:val="24"/>
                <w:szCs w:val="24"/>
              </w:rPr>
              <w:t>o frana a seguito dell’evento calamitoso:</w:t>
            </w:r>
          </w:p>
          <w:p w14:paraId="25527563" w14:textId="439CCC45" w:rsidR="00AC363E" w:rsidRDefault="00E26446" w:rsidP="002201F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0520B">
              <w:t xml:space="preserve">               </w:t>
            </w:r>
            <w:r w:rsidR="00F6129C" w:rsidRPr="0020520B">
              <w:sym w:font="Wingdings" w:char="F0A8"/>
            </w:r>
            <w:r w:rsidR="00F6129C" w:rsidRPr="0020520B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="002201F7" w:rsidRPr="0020520B">
              <w:t xml:space="preserve">               </w:t>
            </w:r>
            <w:r w:rsidR="002201F7" w:rsidRPr="0020520B">
              <w:sym w:font="Wingdings" w:char="F0A8"/>
            </w:r>
            <w:r w:rsidR="002201F7" w:rsidRPr="0020520B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  <w:r w:rsidR="002201F7" w:rsidRPr="0020520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7A45724" w14:textId="44A26768" w:rsidR="00AC363E" w:rsidRPr="000C1759" w:rsidRDefault="00AC363E" w:rsidP="000C175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EBDCD" w14:textId="12E38442" w:rsidR="001C7113" w:rsidRPr="009B6EE9" w:rsidRDefault="002A6BFF" w:rsidP="001C7113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31E81" w:rsidRPr="009B6EE9" w14:paraId="112C96D3" w14:textId="77777777" w:rsidTr="00B85BB4">
        <w:trPr>
          <w:trHeight w:hRule="exact" w:val="6009"/>
          <w:jc w:val="center"/>
        </w:trPr>
        <w:tc>
          <w:tcPr>
            <w:tcW w:w="10205" w:type="dxa"/>
            <w:shd w:val="clear" w:color="auto" w:fill="auto"/>
          </w:tcPr>
          <w:p w14:paraId="18F1213A" w14:textId="2449E962" w:rsidR="001E1DE0" w:rsidRPr="009B6EE9" w:rsidRDefault="00B31E81" w:rsidP="009018C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1F2128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630E3C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sommaria dell’unità </w:t>
            </w:r>
            <w:r w:rsidR="001F2128" w:rsidRPr="009B6EE9">
              <w:rPr>
                <w:rFonts w:ascii="Times New Roman" w:hAnsi="Times New Roman"/>
                <w:b/>
                <w:sz w:val="24"/>
                <w:szCs w:val="24"/>
              </w:rPr>
              <w:t>immobiliare</w:t>
            </w:r>
            <w:r w:rsidR="001E1DE0" w:rsidRPr="009B6EE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5C508CA6" w14:textId="52FACC10" w:rsidR="00DF754A" w:rsidRPr="00C315E0" w:rsidRDefault="00AD5B54" w:rsidP="00C315E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L’unit</w:t>
            </w:r>
            <w:r w:rsidR="00D8677A" w:rsidRPr="00C315E0">
              <w:rPr>
                <w:rFonts w:ascii="Times New Roman" w:hAnsi="Times New Roman"/>
                <w:bCs/>
                <w:sz w:val="24"/>
                <w:szCs w:val="24"/>
              </w:rPr>
              <w:t>à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immobiliare</w:t>
            </w:r>
            <w:r w:rsidR="00DF754A" w:rsidRPr="00C315E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59479F8" w14:textId="6D0B2966" w:rsidR="00B552ED" w:rsidRPr="004F07D8" w:rsidRDefault="00B552ED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</w:t>
            </w:r>
            <w:proofErr w:type="gramEnd"/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 del tipo:</w:t>
            </w:r>
          </w:p>
          <w:p w14:paraId="5C181F5F" w14:textId="4A17CF4B" w:rsidR="00B552ED" w:rsidRPr="009B6EE9" w:rsidRDefault="00B044B7" w:rsidP="00686F32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552ED" w:rsidRPr="009B6EE9">
              <w:rPr>
                <w:rFonts w:ascii="Times New Roman" w:hAnsi="Times New Roman"/>
                <w:sz w:val="24"/>
                <w:szCs w:val="24"/>
              </w:rPr>
              <w:t>cemento</w:t>
            </w:r>
            <w:proofErr w:type="gramEnd"/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 armato     </w:t>
            </w:r>
            <w:r w:rsidR="00B552ED" w:rsidRPr="009B6EE9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muratura      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B552ED" w:rsidRPr="009B6EE9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="00B552ED" w:rsidRPr="009B6E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552ED" w:rsidRPr="004818C9">
              <w:rPr>
                <w:rFonts w:ascii="Times New Roman" w:hAnsi="Times New Roman"/>
                <w:i/>
                <w:sz w:val="24"/>
                <w:szCs w:val="24"/>
              </w:rPr>
              <w:t>(specificare)</w:t>
            </w:r>
            <w:r w:rsidR="00B552ED" w:rsidRPr="004818C9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="00B552ED" w:rsidRPr="009B6EE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  <w:r w:rsidR="008F2127" w:rsidRPr="009B6EE9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14:paraId="24785827" w14:textId="52EF7FD7" w:rsidR="00892C7C" w:rsidRPr="004F07D8" w:rsidRDefault="001F2128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fa</w:t>
            </w:r>
            <w:proofErr w:type="gramEnd"/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 parte di un edificio di n._________ piani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 di cui n._____</w:t>
            </w:r>
            <w:r w:rsidR="00011087" w:rsidRPr="004F07D8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_ </w:t>
            </w:r>
            <w:r w:rsidR="00445D46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interrati </w:t>
            </w:r>
            <w:r w:rsidR="00B859B8"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e n. _______ </w:t>
            </w:r>
            <w:r w:rsidR="00445D46" w:rsidRPr="004F07D8">
              <w:rPr>
                <w:rFonts w:ascii="Times New Roman" w:hAnsi="Times New Roman"/>
                <w:bCs/>
                <w:sz w:val="24"/>
                <w:szCs w:val="24"/>
              </w:rPr>
              <w:t>seminterrati</w:t>
            </w:r>
          </w:p>
          <w:p w14:paraId="37DAA570" w14:textId="06AD5BBD" w:rsidR="00B552ED" w:rsidRPr="004F07D8" w:rsidRDefault="00453F06" w:rsidP="00050981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</w:t>
            </w:r>
            <w:proofErr w:type="gramEnd"/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 costituita da</w:t>
            </w:r>
            <w:r w:rsidR="00B552ED" w:rsidRPr="004F07D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A098849" w14:textId="77777777" w:rsidR="00B552ED" w:rsidRPr="009B6EE9" w:rsidRDefault="00B552ED" w:rsidP="00D95E9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="00445D46" w:rsidRPr="009B6EE9"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 w:rsidR="00937F5F" w:rsidRPr="009B6EE9">
              <w:rPr>
                <w:rFonts w:ascii="Times New Roman" w:hAnsi="Times New Roman"/>
                <w:sz w:val="24"/>
                <w:szCs w:val="24"/>
              </w:rPr>
              <w:t xml:space="preserve">piani, </w:t>
            </w:r>
            <w:r w:rsidR="00B859B8" w:rsidRPr="009B6EE9">
              <w:rPr>
                <w:rFonts w:ascii="Times New Roman" w:hAnsi="Times New Roman"/>
                <w:sz w:val="24"/>
                <w:szCs w:val="24"/>
              </w:rPr>
              <w:t xml:space="preserve">di cui n._______ </w:t>
            </w:r>
            <w:r w:rsidR="00445D46" w:rsidRPr="009B6EE9">
              <w:rPr>
                <w:rFonts w:ascii="Times New Roman" w:hAnsi="Times New Roman"/>
                <w:sz w:val="24"/>
                <w:szCs w:val="24"/>
              </w:rPr>
              <w:t xml:space="preserve">interrati </w:t>
            </w:r>
            <w:r w:rsidR="00B859B8" w:rsidRPr="009B6EE9">
              <w:rPr>
                <w:rFonts w:ascii="Times New Roman" w:hAnsi="Times New Roman"/>
                <w:sz w:val="24"/>
                <w:szCs w:val="24"/>
              </w:rPr>
              <w:t>e n. _______</w:t>
            </w:r>
            <w:r w:rsidR="00445D46" w:rsidRPr="009B6EE9">
              <w:rPr>
                <w:rFonts w:ascii="Times New Roman" w:hAnsi="Times New Roman"/>
                <w:sz w:val="24"/>
                <w:szCs w:val="24"/>
              </w:rPr>
              <w:t xml:space="preserve"> seminterrati</w:t>
            </w:r>
          </w:p>
          <w:p w14:paraId="407ADA65" w14:textId="77777777" w:rsidR="00CD1012" w:rsidRPr="0020520B" w:rsidRDefault="00CD1012" w:rsidP="00CD10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Superficie residenziale (Su</w:t>
            </w:r>
            <w:proofErr w:type="gramStart"/>
            <w:r w:rsidRPr="0020520B">
              <w:rPr>
                <w:rFonts w:ascii="Times New Roman" w:hAnsi="Times New Roman"/>
                <w:sz w:val="24"/>
                <w:szCs w:val="24"/>
              </w:rPr>
              <w:t xml:space="preserve">):   </w:t>
            </w:r>
            <w:proofErr w:type="gramEnd"/>
            <w:r w:rsidRPr="0020520B">
              <w:rPr>
                <w:rFonts w:ascii="Times New Roman" w:hAnsi="Times New Roman"/>
                <w:sz w:val="24"/>
                <w:szCs w:val="24"/>
              </w:rPr>
              <w:t xml:space="preserve">         mq ____________</w:t>
            </w:r>
          </w:p>
          <w:p w14:paraId="099DD52F" w14:textId="25DC7EC4" w:rsidR="00AC363E" w:rsidRPr="00B85BB4" w:rsidRDefault="00CD1012" w:rsidP="00841BC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8" w:hanging="284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Superficie non resid</w:t>
            </w:r>
            <w:r w:rsidR="00B85BB4">
              <w:rPr>
                <w:rFonts w:ascii="Times New Roman" w:hAnsi="Times New Roman"/>
                <w:sz w:val="24"/>
                <w:szCs w:val="24"/>
              </w:rPr>
              <w:t>enziale (</w:t>
            </w:r>
            <w:proofErr w:type="spellStart"/>
            <w:r w:rsidR="00B85BB4">
              <w:rPr>
                <w:rFonts w:ascii="Times New Roman" w:hAnsi="Times New Roman"/>
                <w:sz w:val="24"/>
                <w:szCs w:val="24"/>
              </w:rPr>
              <w:t>Snr</w:t>
            </w:r>
            <w:proofErr w:type="spellEnd"/>
            <w:proofErr w:type="gramStart"/>
            <w:r w:rsidR="00B85BB4">
              <w:rPr>
                <w:rFonts w:ascii="Times New Roman" w:hAnsi="Times New Roman"/>
                <w:sz w:val="24"/>
                <w:szCs w:val="24"/>
              </w:rPr>
              <w:t xml:space="preserve">):   </w:t>
            </w:r>
            <w:proofErr w:type="gramEnd"/>
            <w:r w:rsidR="00B85BB4">
              <w:rPr>
                <w:rFonts w:ascii="Times New Roman" w:hAnsi="Times New Roman"/>
                <w:sz w:val="24"/>
                <w:szCs w:val="24"/>
              </w:rPr>
              <w:t>mq ___________</w:t>
            </w:r>
            <w:r w:rsidR="00B85BB4"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</w:p>
          <w:p w14:paraId="30BB0146" w14:textId="0F92FD4F" w:rsidR="00AC363E" w:rsidRPr="009B6EE9" w:rsidRDefault="00AC363E" w:rsidP="00841BC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A011E0" w14:textId="6D49CC73" w:rsidR="00224DB5" w:rsidRDefault="00224DB5"/>
    <w:p w14:paraId="43353E48" w14:textId="2925BD31" w:rsidR="00224DB5" w:rsidRDefault="00224DB5"/>
    <w:p w14:paraId="27D7BB2C" w14:textId="2BB043A9" w:rsidR="00224DB5" w:rsidRDefault="00224DB5"/>
    <w:p w14:paraId="2420637E" w14:textId="251F35BD" w:rsidR="00224DB5" w:rsidRDefault="00224DB5"/>
    <w:p w14:paraId="395D6A21" w14:textId="0B84780D" w:rsidR="00224DB5" w:rsidRDefault="00224DB5"/>
    <w:p w14:paraId="73FE3701" w14:textId="34EE1F2E" w:rsidR="00224DB5" w:rsidRDefault="00224DB5"/>
    <w:p w14:paraId="2E2F00F4" w14:textId="5D00751B" w:rsidR="00224DB5" w:rsidRDefault="00224DB5"/>
    <w:p w14:paraId="75996871" w14:textId="3B9166A1" w:rsidR="00224DB5" w:rsidRDefault="00224DB5"/>
    <w:p w14:paraId="541AFC7D" w14:textId="5FD98808" w:rsidR="00224DB5" w:rsidRDefault="00224DB5"/>
    <w:p w14:paraId="37448202" w14:textId="2B7F9D57" w:rsidR="00224DB5" w:rsidRDefault="00224DB5"/>
    <w:p w14:paraId="59C3E83F" w14:textId="645332FA" w:rsidR="00224DB5" w:rsidRDefault="00224DB5"/>
    <w:p w14:paraId="66D79BC7" w14:textId="23EFB04B" w:rsidR="00224DB5" w:rsidRDefault="00224DB5"/>
    <w:p w14:paraId="3D4AEF2F" w14:textId="50B9E4C9" w:rsidR="00224DB5" w:rsidRDefault="00224DB5"/>
    <w:p w14:paraId="068AC85E" w14:textId="0EAA63CF" w:rsidR="00224DB5" w:rsidRDefault="00224DB5"/>
    <w:p w14:paraId="39C3A3E9" w14:textId="1953BC23" w:rsidR="00224DB5" w:rsidRDefault="00224DB5"/>
    <w:p w14:paraId="3C654B9A" w14:textId="0775D380" w:rsidR="00224DB5" w:rsidRDefault="00224DB5"/>
    <w:p w14:paraId="4E3F97F6" w14:textId="0CCFDDF5" w:rsidR="00224DB5" w:rsidRDefault="00224DB5"/>
    <w:p w14:paraId="1D82B488" w14:textId="1149A3D1" w:rsidR="00224DB5" w:rsidRDefault="00224DB5"/>
    <w:p w14:paraId="511E4624" w14:textId="5295F04A" w:rsidR="00224DB5" w:rsidRDefault="00224DB5"/>
    <w:p w14:paraId="5D3018EE" w14:textId="6EF6C115" w:rsidR="00224DB5" w:rsidRDefault="00224DB5"/>
    <w:p w14:paraId="0B5A24CA" w14:textId="77777777" w:rsidR="00224DB5" w:rsidRDefault="00224DB5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224DB5" w:rsidRPr="009B6EE9" w14:paraId="18AB8F52" w14:textId="77777777" w:rsidTr="00224DB5">
        <w:trPr>
          <w:trHeight w:hRule="exact" w:val="14173"/>
          <w:jc w:val="center"/>
        </w:trPr>
        <w:tc>
          <w:tcPr>
            <w:tcW w:w="10205" w:type="dxa"/>
            <w:shd w:val="clear" w:color="auto" w:fill="auto"/>
          </w:tcPr>
          <w:p w14:paraId="4C1128E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6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ECB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495C0E9F" w14:textId="77777777" w:rsidR="00224DB5" w:rsidRPr="00C315E0" w:rsidRDefault="00224DB5" w:rsidP="00224D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 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BA9D3A2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D28E0F0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44A5764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307691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E56DE43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5997A72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FB338A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EF523F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D7113EB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615F4C3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35BC73C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2F7464E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0350DB68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FFDD9A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894CB31" w14:textId="77777777" w:rsidR="00224DB5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F44059E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F98710A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6356307" w14:textId="77777777" w:rsidR="00224DB5" w:rsidRPr="00F57EC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24C793" w14:textId="77777777" w:rsidR="00224DB5" w:rsidRPr="0020520B" w:rsidRDefault="00224DB5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0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3094FE8" w14:textId="602B8D10" w:rsidR="00224DB5" w:rsidRPr="0020520B" w:rsidRDefault="001F58B4" w:rsidP="00224D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224DB5" w:rsidRPr="0020520B">
              <w:rPr>
                <w:rFonts w:ascii="Times New Roman" w:hAnsi="Times New Roman"/>
                <w:bCs/>
                <w:sz w:val="24"/>
                <w:szCs w:val="24"/>
              </w:rPr>
              <w:t xml:space="preserve">ani catastali </w:t>
            </w:r>
            <w:r w:rsidR="00224DB5" w:rsidRPr="001F58B4">
              <w:rPr>
                <w:rFonts w:ascii="Times New Roman" w:hAnsi="Times New Roman"/>
                <w:bCs/>
                <w:sz w:val="24"/>
                <w:szCs w:val="24"/>
              </w:rPr>
              <w:t xml:space="preserve">principali quali cucina, camera, soggiorno, allagati o distrutti:  </w:t>
            </w:r>
          </w:p>
          <w:p w14:paraId="5D6577A3" w14:textId="4BD62621" w:rsidR="00224DB5" w:rsidRPr="009B6EE9" w:rsidRDefault="00224DB5" w:rsidP="00224DB5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</w:p>
        </w:tc>
      </w:tr>
    </w:tbl>
    <w:p w14:paraId="76A2DF8F" w14:textId="4B5BCF96" w:rsidR="009F26C1" w:rsidRDefault="009F26C1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1C379306" w14:textId="0D71EFC0" w:rsidR="00224DB5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67074D6C" w14:textId="77777777" w:rsidR="00224DB5" w:rsidRPr="009B6EE9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0520B" w:rsidRPr="0020520B" w14:paraId="524378AA" w14:textId="77777777" w:rsidTr="00EB3E99">
        <w:trPr>
          <w:trHeight w:hRule="exact" w:val="11282"/>
          <w:jc w:val="center"/>
        </w:trPr>
        <w:tc>
          <w:tcPr>
            <w:tcW w:w="10205" w:type="dxa"/>
            <w:shd w:val="clear" w:color="auto" w:fill="auto"/>
          </w:tcPr>
          <w:p w14:paraId="43ECC1F1" w14:textId="53F85938" w:rsidR="00415B20" w:rsidRPr="0020520B" w:rsidRDefault="00415B20" w:rsidP="0074170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630E3C"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7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6CD9088C" w14:textId="1058420C" w:rsidR="00415B20" w:rsidRPr="0020520B" w:rsidRDefault="00AF1C18" w:rsidP="00300715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5D29E66F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20520B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      </w:r>
          </w:p>
          <w:p w14:paraId="4DF59545" w14:textId="77777777" w:rsidR="00675EDA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20520B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alle pertinenze, ancorché distrutte o dichiarate inagibili, nel caso in cui le stesse si configurino come distinte unità strutturali rispetto all'unità strutturale in cui è ubicata l'abitazione;</w:t>
            </w:r>
          </w:p>
          <w:p w14:paraId="2EF6559D" w14:textId="6A97389D" w:rsidR="00675EDA" w:rsidRPr="00FA2F82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A2F82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FA2F82">
              <w:rPr>
                <w:rFonts w:ascii="TimesNewRoman" w:hAnsi="TimesNewRoman" w:cs="TimesNewRoman"/>
                <w:sz w:val="24"/>
                <w:szCs w:val="24"/>
              </w:rPr>
              <w:t xml:space="preserve"> ad aree e fondi esterni al fabbricato</w:t>
            </w:r>
            <w:r w:rsidR="0020520B" w:rsidRPr="00FA2F82">
              <w:rPr>
                <w:rFonts w:ascii="TimesNewRoman" w:hAnsi="TimesNewRoman" w:cs="TimesNewRoman"/>
                <w:sz w:val="24"/>
                <w:szCs w:val="24"/>
              </w:rPr>
              <w:t>, non direttamente funzionali all’accesso al fabbricato;</w:t>
            </w:r>
          </w:p>
          <w:p w14:paraId="5BFD4409" w14:textId="1C66CDEA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20520B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      </w:r>
          </w:p>
          <w:p w14:paraId="1E27FA5E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20520B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ai fabbricati che, alla data dell’evento calamitoso, non risultino iscritti al catasto fabbricati o per i quali non sia stata presentata apposita domanda di iscrizione a detto catasto entro tale data;</w:t>
            </w:r>
          </w:p>
          <w:p w14:paraId="7EBCAD9A" w14:textId="77777777" w:rsidR="00415B20" w:rsidRPr="0020520B" w:rsidRDefault="00415B20" w:rsidP="00050981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20520B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ai fabbricati che, alla data dell’evento calamitoso, risultavano collabenti o in corso di costruzione;</w:t>
            </w:r>
          </w:p>
          <w:p w14:paraId="05E23622" w14:textId="34192FC8" w:rsidR="00415B20" w:rsidRPr="00ED283F" w:rsidRDefault="00415B20" w:rsidP="00ED283F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20520B">
              <w:rPr>
                <w:rFonts w:ascii="TimesNewRoman" w:hAnsi="TimesNewRoman" w:cs="TimesNewRoman"/>
                <w:sz w:val="24"/>
                <w:szCs w:val="24"/>
              </w:rPr>
              <w:t>danni</w:t>
            </w:r>
            <w:proofErr w:type="gramEnd"/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ai beni mobili registrati.</w:t>
            </w:r>
          </w:p>
        </w:tc>
      </w:tr>
    </w:tbl>
    <w:p w14:paraId="1267FE12" w14:textId="77777777" w:rsidR="00EB3E99" w:rsidRDefault="00EB3E99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37497" w:rsidRPr="00F57ECB" w14:paraId="198CD6E7" w14:textId="77777777" w:rsidTr="00EB3E99">
        <w:trPr>
          <w:trHeight w:val="3416"/>
          <w:jc w:val="center"/>
        </w:trPr>
        <w:tc>
          <w:tcPr>
            <w:tcW w:w="10205" w:type="dxa"/>
            <w:shd w:val="clear" w:color="auto" w:fill="auto"/>
          </w:tcPr>
          <w:p w14:paraId="2CD2C32D" w14:textId="364D47B0" w:rsidR="00CC26D3" w:rsidRDefault="00CC26D3" w:rsidP="001D624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115CE4"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630E3C"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t>8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30EF1" w:rsidRPr="00F57ECB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D8677A">
              <w:rPr>
                <w:rFonts w:ascii="Times New Roman" w:hAnsi="Times New Roman"/>
                <w:b/>
                <w:sz w:val="24"/>
                <w:szCs w:val="24"/>
              </w:rPr>
              <w:t>lla spesa</w:t>
            </w:r>
            <w:r w:rsidR="008E0F9E" w:rsidRPr="00F57EC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40CB5E6" w14:textId="77777777" w:rsidR="00F231D6" w:rsidRPr="00F57ECB" w:rsidRDefault="00F231D6" w:rsidP="001D624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64FB8" w14:textId="6EE30EDB" w:rsidR="00CC26D3" w:rsidRPr="00CD0FA6" w:rsidRDefault="00CD0FA6" w:rsidP="0005098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Le 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spese</w:t>
            </w:r>
            <w:r w:rsidR="005A1D2E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030EF1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744085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62C15" w:rsidRPr="00CD0FA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4607BB" w:rsidRPr="00CD0FA6">
              <w:rPr>
                <w:rFonts w:ascii="Times New Roman" w:hAnsi="Times New Roman"/>
                <w:bCs/>
                <w:sz w:val="24"/>
                <w:szCs w:val="24"/>
              </w:rPr>
              <w:t>inclus</w:t>
            </w:r>
            <w:r w:rsidR="004607BB" w:rsidRPr="00CD0FA6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i i ripristini </w:t>
            </w:r>
            <w:r w:rsidR="00962C15" w:rsidRPr="00CD0FA6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necessari per la realizzazione degli interventi strutturali) 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>sono di seguito riportat</w:t>
            </w:r>
            <w:r w:rsidR="00B044B7" w:rsidRPr="00CD0FA6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C26D3" w:rsidRPr="00CD0FA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030EF1" w:rsidRPr="00F57ECB" w14:paraId="61528F7B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D0C6E" w14:textId="77777777" w:rsidR="00030EF1" w:rsidRPr="00F57ECB" w:rsidRDefault="00030EF1" w:rsidP="00EB3E9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F57EC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F57EC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1 – </w:t>
                  </w:r>
                  <w:r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1D7A98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379D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</w:t>
                  </w:r>
                  <w:r w:rsidR="001D7A98"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dei danni</w:t>
                  </w:r>
                  <w:r w:rsidR="00744085" w:rsidRPr="00F57EC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744085" w:rsidRPr="00F57EC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</w:p>
              </w:tc>
            </w:tr>
            <w:tr w:rsidR="00FA2F82" w:rsidRPr="00F57ECB" w14:paraId="56BFA30F" w14:textId="77777777" w:rsidTr="006432D2">
              <w:trPr>
                <w:trHeight w:val="397"/>
              </w:trPr>
              <w:tc>
                <w:tcPr>
                  <w:tcW w:w="2331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7575260" w14:textId="77777777" w:rsidR="00FA2F82" w:rsidRPr="00F57ECB" w:rsidRDefault="00FA2F82" w:rsidP="00CC379D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69" w:type="pct"/>
                  <w:gridSpan w:val="2"/>
                  <w:tcBorders>
                    <w:top w:val="single" w:sz="4" w:space="0" w:color="00000A"/>
                    <w:left w:val="doub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225FBD" w14:textId="60A714D4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:rsidRPr="00F57ECB" w14:paraId="113C2694" w14:textId="77777777" w:rsidTr="006432D2">
              <w:trPr>
                <w:trHeight w:val="397"/>
              </w:trPr>
              <w:tc>
                <w:tcPr>
                  <w:tcW w:w="2331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7DDB2AF" w14:textId="77777777" w:rsidR="00FA2F82" w:rsidRPr="00F57ECB" w:rsidRDefault="00FA2F82" w:rsidP="00CC379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0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F1CABF5" w14:textId="449D3139" w:rsidR="00FA2F82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F57EC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a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19" w:type="pct"/>
                  <w:tcBorders>
                    <w:top w:val="single" w:sz="2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79FD9B4F" w14:textId="07DD9E76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</w:t>
                  </w:r>
                  <w:proofErr w:type="gramEnd"/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030EF1" w:rsidRPr="00F57ECB" w14:paraId="76236EF1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0DF68A5" w14:textId="7799D6B6" w:rsidR="00030EF1" w:rsidRPr="00ED283F" w:rsidRDefault="00CC379D" w:rsidP="00F8334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</w:t>
                  </w:r>
                  <w:r w:rsidR="00030EF1"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strutturali</w:t>
                  </w:r>
                  <w:r w:rsidR="000E3BB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135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E2E86" w14:textId="3C157C8E" w:rsidR="00030EF1" w:rsidRPr="00F57ECB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4C0BA771" w14:textId="77777777" w:rsidR="00030EF1" w:rsidRPr="00F57ECB" w:rsidRDefault="00030EF1" w:rsidP="0035160D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015EF20E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DB36BA" w14:textId="0C7BDACE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CF766F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48FF3346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6FEF217B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8640C09" w14:textId="51DCFFA5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2E921B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32A7F1A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426FC829" w14:textId="77777777" w:rsidTr="006432D2">
              <w:trPr>
                <w:trHeight w:val="794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3E46F42" w14:textId="10540D8C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D8D0F52" w14:textId="77777777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17917630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67397991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55E93A0" w14:textId="42C0911F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Impianto elettrico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8524CF3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785EC85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48D6EFA4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2F98B2A" w14:textId="4E3EC2F0" w:rsidR="000E3BBE" w:rsidRPr="00F57ECB" w:rsidRDefault="000E3BBE" w:rsidP="000E3BBE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A5C9BC7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2DD1131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13310D8C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8B43194" w14:textId="137C38E7" w:rsidR="000E3BBE" w:rsidRPr="00C42750" w:rsidRDefault="001F58B4" w:rsidP="001F58B4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Pertinenza (vedi sez.</w:t>
                  </w:r>
                  <w:r w:rsidR="000E3BBE" w:rsidRPr="00C4275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CD5E6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punto 3 e sez. 7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. b)</w:t>
                  </w:r>
                  <w:r w:rsidR="009A69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35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DEF427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0B49398A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4818C9" w14:paraId="23A80B29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2781213" w14:textId="1B362ED0" w:rsidR="000E3BBE" w:rsidRPr="00C42750" w:rsidRDefault="006746B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A2F8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9375AE" w:rsidRPr="00FA2F8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(vedi sezione 7, lettera c)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35A16FB" w14:textId="77777777" w:rsidR="000E3BBE" w:rsidRPr="004818C9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23057E0" w14:textId="77777777" w:rsidR="000E3BBE" w:rsidRPr="004818C9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</w:tr>
            <w:tr w:rsidR="000E3BBE" w:rsidRPr="00F57ECB" w14:paraId="1FA8344A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E181D89" w14:textId="0CCA9434" w:rsidR="000E3BBE" w:rsidRPr="002235A1" w:rsidRDefault="006746B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31FA6B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3E60B90E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235A1" w:rsidRPr="00F57ECB" w14:paraId="451B2D04" w14:textId="77777777" w:rsidTr="006432D2">
              <w:trPr>
                <w:trHeight w:val="1191"/>
              </w:trPr>
              <w:tc>
                <w:tcPr>
                  <w:tcW w:w="2331" w:type="pct"/>
                  <w:tcBorders>
                    <w:top w:val="dotted" w:sz="4" w:space="0" w:color="auto"/>
                    <w:left w:val="single" w:sz="4" w:space="0" w:color="auto"/>
                    <w:bottom w:val="sing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CA5C603" w14:textId="37E39458" w:rsidR="002235A1" w:rsidRPr="002235A1" w:rsidRDefault="002235A1" w:rsidP="00ED283F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350" w:type="pct"/>
                  <w:tcBorders>
                    <w:top w:val="dotted" w:sz="4" w:space="0" w:color="auto"/>
                    <w:left w:val="double" w:sz="2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EAA2F17" w14:textId="77777777" w:rsidR="002235A1" w:rsidRPr="00F57ECB" w:rsidRDefault="002235A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sz="4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21DD6292" w14:textId="77777777" w:rsidR="002235A1" w:rsidRPr="00F57ECB" w:rsidRDefault="002235A1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E3BBE" w:rsidRPr="00F57ECB" w14:paraId="2AFABC7C" w14:textId="77777777" w:rsidTr="006432D2">
              <w:trPr>
                <w:trHeight w:val="397"/>
              </w:trPr>
              <w:tc>
                <w:tcPr>
                  <w:tcW w:w="2331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E15FFE" w14:textId="56AAE9F6" w:rsidR="000E3BBE" w:rsidRPr="00FA2F82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50" w:type="pct"/>
                  <w:tcBorders>
                    <w:top w:val="single" w:sz="2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02C6C96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734EA41C" w14:textId="77777777" w:rsidR="000E3BBE" w:rsidRPr="00F57ECB" w:rsidRDefault="000E3BBE" w:rsidP="000E3BBE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7FB5853" w14:textId="2BFFE967" w:rsidR="00280149" w:rsidRDefault="00B044B7" w:rsidP="00A243D6">
            <w:pPr>
              <w:tabs>
                <w:tab w:val="left" w:pos="8460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</w:t>
            </w:r>
            <w:r w:rsidR="00626A47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>si intendono comprensiv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626A47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F51A0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>di</w:t>
            </w:r>
            <w:r w:rsidR="00FC50BE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aliquota</w:t>
            </w:r>
            <w:r w:rsidR="005F51A0" w:rsidRPr="001D62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IVA</w:t>
            </w:r>
          </w:p>
          <w:p w14:paraId="13A9D888" w14:textId="77777777" w:rsidR="00FA2F82" w:rsidRDefault="00FA2F82" w:rsidP="00A243D6">
            <w:pPr>
              <w:tabs>
                <w:tab w:val="left" w:pos="8460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783C38" w14:textId="4FD446FD" w:rsidR="00280149" w:rsidRPr="004F07D8" w:rsidRDefault="00CD0FA6" w:rsidP="00050981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 spese</w:t>
            </w:r>
            <w:r w:rsidR="005A1D2E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>stimat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e</w:t>
            </w:r>
            <w:r w:rsidR="00B66704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149" w:rsidRPr="004F07D8">
              <w:rPr>
                <w:rFonts w:ascii="Times New Roman" w:hAnsi="Times New Roman"/>
                <w:sz w:val="24"/>
                <w:szCs w:val="24"/>
              </w:rPr>
              <w:t xml:space="preserve">per la sostituzione o il ripristino dei beni mobili </w:t>
            </w:r>
            <w:r w:rsidR="00347AD2" w:rsidRPr="004F07D8">
              <w:rPr>
                <w:rFonts w:ascii="Times New Roman" w:hAnsi="Times New Roman"/>
                <w:sz w:val="24"/>
                <w:szCs w:val="24"/>
              </w:rPr>
              <w:t>distrutti o danneggiati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4B7" w:rsidRPr="004F07D8">
              <w:rPr>
                <w:rFonts w:ascii="Times New Roman" w:hAnsi="Times New Roman"/>
                <w:sz w:val="24"/>
                <w:szCs w:val="24"/>
              </w:rPr>
              <w:t>sono</w:t>
            </w:r>
            <w:r w:rsidR="00347AD2" w:rsidRPr="004F0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 seguito riportate</w:t>
            </w:r>
            <w:r w:rsidR="00280149" w:rsidRPr="004F07D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600D03" w:rsidRPr="00F57ECB" w14:paraId="744D09CB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B28E7" w14:textId="05F5F646" w:rsidR="001D7A98" w:rsidRPr="001F58B4" w:rsidRDefault="001D7A98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2 – 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Quantificazione per</w:t>
                  </w:r>
                  <w:r w:rsidR="00744085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la sostituzione o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il ripristino dei beni mobili</w:t>
                  </w:r>
                  <w:r w:rsidR="00607EC1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FA2F82"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per la fruibilità immediata dell’immobile</w:t>
                  </w:r>
                </w:p>
              </w:tc>
            </w:tr>
            <w:tr w:rsidR="00FA2F82" w:rsidRPr="00F57ECB" w14:paraId="0F88E588" w14:textId="77777777" w:rsidTr="006432D2">
              <w:trPr>
                <w:trHeight w:val="397"/>
              </w:trPr>
              <w:tc>
                <w:tcPr>
                  <w:tcW w:w="2361" w:type="pct"/>
                  <w:vMerge w:val="restart"/>
                  <w:tcBorders>
                    <w:top w:val="single" w:sz="2" w:space="0" w:color="auto"/>
                    <w:left w:val="single" w:sz="6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A7DB5D2" w14:textId="170F6D9A" w:rsidR="00FA2F82" w:rsidRPr="001F58B4" w:rsidRDefault="00ED283F" w:rsidP="00ED283F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</w:t>
                  </w:r>
                  <w:r w:rsidR="001F58B4"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i</w:t>
                  </w:r>
                </w:p>
              </w:tc>
              <w:tc>
                <w:tcPr>
                  <w:tcW w:w="2639" w:type="pct"/>
                  <w:gridSpan w:val="2"/>
                  <w:tcBorders>
                    <w:top w:val="single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255C58F" w14:textId="4B9A38C3" w:rsidR="00FA2F82" w:rsidRPr="001F58B4" w:rsidRDefault="00FA2F82" w:rsidP="0035160D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:rsidRPr="00F57ECB" w14:paraId="6D690FE6" w14:textId="77777777" w:rsidTr="006432D2">
              <w:trPr>
                <w:trHeight w:val="397"/>
              </w:trPr>
              <w:tc>
                <w:tcPr>
                  <w:tcW w:w="2361" w:type="pct"/>
                  <w:vMerge/>
                  <w:tcBorders>
                    <w:left w:val="single" w:sz="6" w:space="0" w:color="00000A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19D9688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2" w:space="0" w:color="auto"/>
                    <w:left w:val="double" w:sz="4" w:space="0" w:color="auto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A4E53A" w14:textId="16B00C1F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stimata</w:t>
                  </w:r>
                  <w:proofErr w:type="gramEnd"/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9" w:type="pct"/>
                  <w:tcBorders>
                    <w:top w:val="single" w:sz="2" w:space="0" w:color="auto"/>
                    <w:left w:val="single" w:sz="4" w:space="0" w:color="00000A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FACBCB" w14:textId="7ACDC691" w:rsidR="00FA2F82" w:rsidRPr="001F58B4" w:rsidRDefault="00FA2F82" w:rsidP="00FA2F82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</w:t>
                  </w:r>
                  <w:proofErr w:type="gramEnd"/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FA2F82" w:rsidRPr="00F57ECB" w14:paraId="35DED7D5" w14:textId="77777777" w:rsidTr="006432D2">
              <w:trPr>
                <w:trHeight w:hRule="exact" w:val="510"/>
              </w:trPr>
              <w:tc>
                <w:tcPr>
                  <w:tcW w:w="2361" w:type="pct"/>
                  <w:tcBorders>
                    <w:top w:val="single" w:sz="4" w:space="0" w:color="auto"/>
                    <w:left w:val="single" w:sz="6" w:space="0" w:color="00000A"/>
                    <w:bottom w:val="dotted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9AC204" w14:textId="68B23826" w:rsidR="00FA2F82" w:rsidRPr="001F58B4" w:rsidRDefault="00FA2F82" w:rsidP="00FA2F82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Arredi della cucina e relativi elettrodomestici</w:t>
                  </w:r>
                </w:p>
              </w:tc>
              <w:tc>
                <w:tcPr>
                  <w:tcW w:w="1280" w:type="pct"/>
                  <w:tcBorders>
                    <w:top w:val="single" w:sz="4" w:space="0" w:color="auto"/>
                    <w:left w:val="double" w:sz="4" w:space="0" w:color="auto"/>
                    <w:bottom w:val="dotted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911C162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sz="4" w:space="0" w:color="auto"/>
                    <w:left w:val="single" w:sz="4" w:space="0" w:color="00000A"/>
                    <w:bottom w:val="dotted" w:sz="2" w:space="0" w:color="auto"/>
                    <w:right w:val="single" w:sz="4" w:space="0" w:color="auto"/>
                  </w:tcBorders>
                </w:tcPr>
                <w:p w14:paraId="3934B3B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F57ECB" w14:paraId="5DD74A0E" w14:textId="77777777" w:rsidTr="006432D2">
              <w:trPr>
                <w:trHeight w:val="510"/>
              </w:trPr>
              <w:tc>
                <w:tcPr>
                  <w:tcW w:w="2361" w:type="pct"/>
                  <w:tcBorders>
                    <w:top w:val="dotted" w:sz="2" w:space="0" w:color="auto"/>
                    <w:left w:val="single" w:sz="6" w:space="0" w:color="00000A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0ADF3E" w14:textId="142D8382" w:rsidR="00FA2F82" w:rsidRPr="001F58B4" w:rsidRDefault="00FA2F82" w:rsidP="00FA2F82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Arredi della camera da letto</w:t>
                  </w:r>
                </w:p>
              </w:tc>
              <w:tc>
                <w:tcPr>
                  <w:tcW w:w="1280" w:type="pct"/>
                  <w:tcBorders>
                    <w:top w:val="dotted" w:sz="2" w:space="0" w:color="auto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92337B2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dotted" w:sz="2" w:space="0" w:color="auto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371C904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F57ECB" w14:paraId="7EDD7B25" w14:textId="77777777" w:rsidTr="006432D2">
              <w:trPr>
                <w:trHeight w:val="397"/>
              </w:trPr>
              <w:tc>
                <w:tcPr>
                  <w:tcW w:w="2361" w:type="pct"/>
                  <w:tcBorders>
                    <w:top w:val="single" w:sz="2" w:space="0" w:color="auto"/>
                    <w:left w:val="single" w:sz="6" w:space="0" w:color="00000A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BB8A598" w14:textId="4B8113B9" w:rsidR="00FA2F82" w:rsidRPr="001F58B4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80" w:type="pct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B56EC4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C673808" w14:textId="77777777" w:rsidR="00FA2F82" w:rsidRPr="001F58B4" w:rsidRDefault="00FA2F82" w:rsidP="00FA2F82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E49B7E5" w14:textId="338F32F5" w:rsidR="00F231D6" w:rsidRDefault="00F231D6" w:rsidP="007F6B5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7F6B52">
              <w:rPr>
                <w:rFonts w:ascii="TimesNewRoman" w:hAnsi="TimesNewRoman" w:cs="TimesNewRoman"/>
                <w:sz w:val="24"/>
                <w:szCs w:val="24"/>
              </w:rPr>
              <w:t>le</w:t>
            </w:r>
            <w:proofErr w:type="gramEnd"/>
            <w:r w:rsidRPr="007F6B52">
              <w:rPr>
                <w:rFonts w:ascii="TimesNewRoman" w:hAnsi="TimesNewRoman" w:cs="TimesNewRoman"/>
                <w:sz w:val="24"/>
                <w:szCs w:val="24"/>
              </w:rPr>
              <w:t xml:space="preserve"> spese stimate e sostenute in caso di delocalizzazione dell’immobile distrutto o danneggiato e dichiarato inagibile, per la ricostruzione in sito o in altro sito della mede</w:t>
            </w:r>
            <w:r w:rsidR="00FA2F82" w:rsidRPr="007F6B52">
              <w:rPr>
                <w:rFonts w:ascii="TimesNewRoman" w:hAnsi="TimesNewRoman" w:cs="TimesNewRoman"/>
                <w:sz w:val="24"/>
                <w:szCs w:val="24"/>
              </w:rPr>
              <w:t xml:space="preserve">sima Regione o per l’acquisto, 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>risulta</w:t>
            </w:r>
            <w:r w:rsidR="0008702E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65CA6EEB" w14:textId="6573AB2F" w:rsidR="007F6B52" w:rsidRDefault="007F6B52" w:rsidP="007F6B52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17B1FCA" w14:textId="365C2986" w:rsidR="007F6B52" w:rsidRDefault="007F6B52" w:rsidP="007F6B52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08B1CB21" w14:textId="77777777" w:rsidR="007F6B52" w:rsidRPr="007F6B52" w:rsidRDefault="007F6B52" w:rsidP="007F6B52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F5832A0" w14:textId="550E240B" w:rsidR="00224DB5" w:rsidRPr="009F14C7" w:rsidRDefault="00224DB5" w:rsidP="007F6B52">
            <w:pPr>
              <w:autoSpaceDE w:val="0"/>
              <w:autoSpaceDN w:val="0"/>
              <w:adjustRightInd w:val="0"/>
              <w:spacing w:before="240" w:line="240" w:lineRule="auto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F231D6" w:rsidRPr="009F14C7" w14:paraId="0C1C105A" w14:textId="77777777" w:rsidTr="006432D2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037DE" w14:textId="43A6BA98" w:rsidR="00F231D6" w:rsidRPr="00EB3E99" w:rsidRDefault="00F231D6" w:rsidP="00EB3E99">
                  <w:pPr>
                    <w:spacing w:before="0" w:line="240" w:lineRule="auto"/>
                    <w:ind w:left="984" w:hanging="984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proofErr w:type="spellStart"/>
                  <w:r w:rsidRPr="009F14C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9F14C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3 –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EB3E9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FA2F82" w:rsidRPr="00F57ECB" w14:paraId="4704196E" w14:textId="77777777" w:rsidTr="006432D2">
              <w:trPr>
                <w:trHeight w:val="397"/>
              </w:trPr>
              <w:tc>
                <w:tcPr>
                  <w:tcW w:w="2351" w:type="pct"/>
                  <w:vMerge w:val="restart"/>
                  <w:tcBorders>
                    <w:top w:val="single" w:sz="4" w:space="0" w:color="00000A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A961657" w14:textId="06B2A61C" w:rsidR="00FA2F82" w:rsidRPr="001F58B4" w:rsidRDefault="00FA2F82" w:rsidP="00EB3E99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</w:t>
                  </w:r>
                  <w:r w:rsidR="00EB3E99"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per</w:t>
                  </w: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:</w:t>
                  </w:r>
                </w:p>
              </w:tc>
              <w:tc>
                <w:tcPr>
                  <w:tcW w:w="2649" w:type="pct"/>
                  <w:gridSpan w:val="2"/>
                  <w:tcBorders>
                    <w:top w:val="single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AE3FA3E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14:paraId="0625FB86" w14:textId="77777777" w:rsidTr="006432D2">
              <w:trPr>
                <w:trHeight w:val="397"/>
              </w:trPr>
              <w:tc>
                <w:tcPr>
                  <w:tcW w:w="2351" w:type="pct"/>
                  <w:vMerge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3506303" w14:textId="77777777" w:rsidR="00FA2F82" w:rsidRPr="001F58B4" w:rsidRDefault="00FA2F82" w:rsidP="00CA52A4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5" w:type="pct"/>
                  <w:tcBorders>
                    <w:top w:val="single" w:sz="2" w:space="0" w:color="auto"/>
                    <w:left w:val="double" w:sz="4" w:space="0" w:color="auto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DF31998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stimata</w:t>
                  </w:r>
                  <w:proofErr w:type="gramEnd"/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24" w:type="pct"/>
                  <w:tcBorders>
                    <w:top w:val="single" w:sz="2" w:space="0" w:color="auto"/>
                    <w:left w:val="single" w:sz="4" w:space="0" w:color="00000A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29BC35" w14:textId="77777777" w:rsidR="00FA2F82" w:rsidRPr="001F58B4" w:rsidRDefault="00FA2F82" w:rsidP="00CA52A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</w:t>
                  </w:r>
                  <w:proofErr w:type="gramEnd"/>
                  <w:r w:rsidRPr="001F58B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FA2F82" w:rsidRPr="009F14C7" w14:paraId="4EFFC5E1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double" w:sz="4" w:space="0" w:color="auto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BABF1DC" w14:textId="1E41A9A9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1325" w:type="pct"/>
                  <w:tcBorders>
                    <w:top w:val="double" w:sz="4" w:space="0" w:color="auto"/>
                    <w:left w:val="double" w:sz="4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E6A625B" w14:textId="58167503" w:rsidR="00FA2F82" w:rsidRPr="001F58B4" w:rsidRDefault="00FA2F82" w:rsidP="00F231D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1324" w:type="pct"/>
                  <w:tcBorders>
                    <w:top w:val="doub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524C2A4E" w14:textId="7093CBE7" w:rsidR="00FA2F82" w:rsidRPr="009F14C7" w:rsidRDefault="00FA2F82" w:rsidP="00F231D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9F14C7" w14:paraId="31A96F71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dotted" w:sz="4" w:space="0" w:color="00000A"/>
                    <w:left w:val="single" w:sz="4" w:space="0" w:color="auto"/>
                    <w:bottom w:val="single" w:sz="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55736E2" w14:textId="020EC7C6" w:rsidR="00FA2F82" w:rsidRPr="001F58B4" w:rsidRDefault="00FA2F82" w:rsidP="00F231D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1325" w:type="pct"/>
                  <w:tcBorders>
                    <w:top w:val="dotted" w:sz="4" w:space="0" w:color="00000A"/>
                    <w:left w:val="doub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DE15664" w14:textId="77777777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24" w:type="pct"/>
                  <w:tcBorders>
                    <w:top w:val="dotted" w:sz="4" w:space="0" w:color="00000A"/>
                    <w:left w:val="single" w:sz="4" w:space="0" w:color="00000A"/>
                    <w:bottom w:val="single" w:sz="2" w:space="0" w:color="auto"/>
                    <w:right w:val="single" w:sz="4" w:space="0" w:color="auto"/>
                  </w:tcBorders>
                </w:tcPr>
                <w:p w14:paraId="08BC0F73" w14:textId="77777777" w:rsidR="00FA2F82" w:rsidRPr="009F14C7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A2F82" w:rsidRPr="009F14C7" w14:paraId="6159BDB5" w14:textId="77777777" w:rsidTr="006432D2">
              <w:trPr>
                <w:trHeight w:val="397"/>
              </w:trPr>
              <w:tc>
                <w:tcPr>
                  <w:tcW w:w="2351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C251286" w14:textId="6928B971" w:rsidR="00FA2F82" w:rsidRPr="001F58B4" w:rsidRDefault="00FA2F82" w:rsidP="00FA2F82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25" w:type="pct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447BAA" w14:textId="55FA24F4" w:rsidR="00FA2F82" w:rsidRPr="001F58B4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324" w:type="pct"/>
                  <w:tcBorders>
                    <w:top w:val="single" w:sz="2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9128E" w14:textId="77777777" w:rsidR="00FA2F82" w:rsidRPr="009F14C7" w:rsidRDefault="00FA2F82" w:rsidP="00F231D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686ADBDA" w14:textId="77777777" w:rsidR="00587002" w:rsidRDefault="0058700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242820C" w14:textId="77777777" w:rsidR="007F6B52" w:rsidRDefault="007F6B5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1B474E20" w14:textId="50AC04D7" w:rsidR="007F6B52" w:rsidRPr="00224DB5" w:rsidRDefault="007F6B52" w:rsidP="00224DB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66C345FC" w14:textId="54BC8D07" w:rsidR="000D6D74" w:rsidRDefault="000D6D74"/>
    <w:p w14:paraId="607B33B0" w14:textId="4744127C" w:rsidR="000D6D74" w:rsidRDefault="000D6D74"/>
    <w:p w14:paraId="1985EC60" w14:textId="03658B5F" w:rsidR="000D6D74" w:rsidRDefault="000D6D74"/>
    <w:p w14:paraId="69A05BCE" w14:textId="352ADE4F" w:rsidR="000D6D74" w:rsidRDefault="000D6D74"/>
    <w:p w14:paraId="489F5FD4" w14:textId="4C269C56" w:rsidR="000D6D74" w:rsidRDefault="000D6D74"/>
    <w:p w14:paraId="00487333" w14:textId="2AB3F2E7" w:rsidR="000D6D74" w:rsidRDefault="000D6D74"/>
    <w:p w14:paraId="547A4F19" w14:textId="7230FABB" w:rsidR="000D6D74" w:rsidRDefault="000D6D74"/>
    <w:p w14:paraId="5C0FD37D" w14:textId="76E746A2" w:rsidR="000D6D74" w:rsidRDefault="000D6D74"/>
    <w:p w14:paraId="218D9D14" w14:textId="0B1AA4E5" w:rsidR="000D6D74" w:rsidRDefault="000D6D74"/>
    <w:p w14:paraId="18349E4A" w14:textId="08A9303B" w:rsidR="000D6D74" w:rsidRDefault="000D6D74"/>
    <w:p w14:paraId="5DABE9F9" w14:textId="24DA7BBE" w:rsidR="000D6D74" w:rsidRDefault="000D6D74"/>
    <w:p w14:paraId="6CC9FD84" w14:textId="02B6FD85" w:rsidR="000D6D74" w:rsidRDefault="000D6D74"/>
    <w:p w14:paraId="41288BC4" w14:textId="4EA4E770" w:rsidR="000D6D74" w:rsidRDefault="000D6D74"/>
    <w:p w14:paraId="274F81FD" w14:textId="5B356C52" w:rsidR="000D6D74" w:rsidRDefault="000D6D74"/>
    <w:p w14:paraId="2B897176" w14:textId="107D60DA" w:rsidR="000D6D74" w:rsidRDefault="000D6D74"/>
    <w:p w14:paraId="34F93BE6" w14:textId="58D669D8" w:rsidR="000D6D74" w:rsidRDefault="000D6D74"/>
    <w:p w14:paraId="34A760E8" w14:textId="32EC61F0" w:rsidR="000D6D74" w:rsidRDefault="000D6D74"/>
    <w:p w14:paraId="31760530" w14:textId="1173BD36" w:rsidR="000D6D74" w:rsidRDefault="000D6D74"/>
    <w:p w14:paraId="202E7871" w14:textId="77B86712" w:rsidR="000D6D74" w:rsidRDefault="000D6D74"/>
    <w:p w14:paraId="7857041D" w14:textId="3C4A1AD7" w:rsidR="000D6D74" w:rsidRDefault="000D6D74"/>
    <w:p w14:paraId="01F46DC5" w14:textId="3DCB3411" w:rsidR="000D6D74" w:rsidRDefault="000D6D74"/>
    <w:p w14:paraId="379957E1" w14:textId="0A0874C7" w:rsidR="000D6D74" w:rsidRDefault="000D6D74"/>
    <w:p w14:paraId="0174A4E7" w14:textId="77777777" w:rsidR="000D6D74" w:rsidRDefault="000D6D74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6D74" w:rsidRPr="0020520B" w14:paraId="2824A4BB" w14:textId="77777777" w:rsidTr="000D6D74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4939" w14:textId="77777777" w:rsidR="000D6D74" w:rsidRPr="00C354B5" w:rsidRDefault="000D6D74" w:rsidP="00890FC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  <w:highlight w:val="lightGray"/>
              </w:rPr>
              <w:t>SEZIONE 9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Indennizzi assicurativi, stato di legittimità, nesso di causalità ed ulteriori danni</w:t>
            </w:r>
          </w:p>
          <w:p w14:paraId="77F1CC05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CE47D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5F464EDF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NON aver titolo a indennizzi da compagnie assicurative</w:t>
            </w:r>
          </w:p>
          <w:p w14:paraId="274CBB72" w14:textId="77777777" w:rsidR="000D6D74" w:rsidRPr="00C354B5" w:rsidRDefault="000D6D74" w:rsidP="00890FC8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aver titolo all’indennizzo da compagnie assicurative 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0D6D74" w:rsidRPr="00C354B5" w14:paraId="03BA6644" w14:textId="77777777" w:rsidTr="00890FC8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FD69C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per</w:t>
                  </w:r>
                  <w:proofErr w:type="gramEnd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90279" w14:textId="6ED8EDB7" w:rsidR="000D6D74" w:rsidRPr="0008702E" w:rsidRDefault="000D6D74" w:rsidP="0008702E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0DA0F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</w:t>
                  </w:r>
                  <w:proofErr w:type="gramEnd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 xml:space="preserve"> corso di quantificazione</w:t>
                  </w:r>
                </w:p>
              </w:tc>
            </w:tr>
            <w:tr w:rsidR="000D6D74" w:rsidRPr="00C354B5" w14:paraId="702568F3" w14:textId="77777777" w:rsidTr="00890FC8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1F900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per</w:t>
                  </w:r>
                  <w:proofErr w:type="gramEnd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danni ad arredi ed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A349C" w14:textId="07391AC4" w:rsidR="000D6D74" w:rsidRPr="0008702E" w:rsidRDefault="000D6D74" w:rsidP="0008702E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08702E" w:rsidRPr="0008702E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14D0B" w14:textId="77777777" w:rsidR="000D6D74" w:rsidRPr="00C354B5" w:rsidRDefault="000D6D74" w:rsidP="00890FC8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</w:t>
                  </w:r>
                  <w:proofErr w:type="gramEnd"/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 xml:space="preserve"> corso di quantificazione</w:t>
                  </w:r>
                </w:p>
              </w:tc>
            </w:tr>
            <w:tr w:rsidR="000D6D74" w:rsidRPr="00C354B5" w14:paraId="37A488F7" w14:textId="77777777" w:rsidTr="00890FC8"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816D4" w14:textId="77777777" w:rsidR="000D6D74" w:rsidRPr="00C354B5" w:rsidRDefault="000D6D74" w:rsidP="00890FC8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0BA3B" w14:textId="77777777" w:rsidR="000D6D74" w:rsidRPr="00C354B5" w:rsidRDefault="000D6D74" w:rsidP="00890FC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51C89" w14:textId="77777777" w:rsidR="000D6D74" w:rsidRPr="00C354B5" w:rsidRDefault="000D6D74" w:rsidP="00890FC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E27335D" w14:textId="77777777" w:rsidR="000D6D74" w:rsidRPr="00C354B5" w:rsidRDefault="000D6D74" w:rsidP="000D6D7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A4324" w14:textId="06B09E5B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aver versato nel quinquennio precedente premi assicurativi per un importo complessivo pari a 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€ ____________________________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relativi a polizze per calamità naturali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1E7314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che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l’unità immobiliare danneggiata NON è stata realizzata in difformità o in assenza dei titoli abilitativi</w:t>
            </w:r>
          </w:p>
          <w:p w14:paraId="4931862E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che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l’unità immobiliare danneggiata è stata realizzata in difformità alle regole urbanistiche ed edilizie ed è stata oggetto, alla data dell’evento calamitoso, di sanatoria ai sensi della normativa vigente</w:t>
            </w:r>
          </w:p>
          <w:p w14:paraId="0BF575B2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che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i danni denunciati sono stati causati dall’evento del ___/____/_______</w:t>
            </w:r>
          </w:p>
          <w:p w14:paraId="62B0DF1D" w14:textId="77777777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aver subito danni a beni mobili non registrati</w:t>
            </w:r>
          </w:p>
          <w:p w14:paraId="366C573E" w14:textId="77777777" w:rsidR="000D6D74" w:rsidRPr="00C354B5" w:rsidRDefault="000D6D74" w:rsidP="000D6D7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BBB17" w14:textId="146EBD96" w:rsidR="000D6D74" w:rsidRPr="00C354B5" w:rsidRDefault="000D6D74" w:rsidP="00890FC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che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l’unità immobiliare aveva subito danni precedenti alla data dell’evento sopra riportato (specificare evento pregresso: ________________________</w:t>
            </w:r>
            <w:r w:rsidR="0031279D">
              <w:rPr>
                <w:rFonts w:ascii="Times New Roman" w:hAnsi="Times New Roman"/>
                <w:sz w:val="24"/>
                <w:szCs w:val="24"/>
              </w:rPr>
              <w:t>______ del ___/____/_______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               e per i quali la stessa: </w:t>
            </w:r>
          </w:p>
          <w:p w14:paraId="5B254BD4" w14:textId="4149CAD2" w:rsidR="000D6D74" w:rsidRDefault="000D6D74" w:rsidP="00890FC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era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stata oggetto di perizia estimativa o altra scheda del fabbisogno</w:t>
            </w:r>
          </w:p>
          <w:p w14:paraId="40DAE233" w14:textId="7A589C9B" w:rsidR="000D6D74" w:rsidRPr="00C354B5" w:rsidRDefault="000D6D74" w:rsidP="00C354B5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4B5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gramEnd"/>
            <w:r w:rsidRPr="00C354B5">
              <w:rPr>
                <w:rFonts w:ascii="Times New Roman" w:hAnsi="Times New Roman"/>
                <w:sz w:val="24"/>
                <w:szCs w:val="24"/>
              </w:rPr>
              <w:t xml:space="preserve"> era stata oggetto di perizia estimativa o altra scheda del fabbisogno.</w:t>
            </w:r>
          </w:p>
        </w:tc>
      </w:tr>
    </w:tbl>
    <w:p w14:paraId="6A64C646" w14:textId="09595E94" w:rsidR="000D6D74" w:rsidRDefault="000D6D74"/>
    <w:p w14:paraId="448E16C0" w14:textId="77777777" w:rsidR="000D6D74" w:rsidRDefault="000D6D74"/>
    <w:p w14:paraId="55D733CF" w14:textId="6EDD75F8" w:rsidR="00202B99" w:rsidRPr="009B6EE9" w:rsidRDefault="00202B99" w:rsidP="003C2C4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657E4" w:rsidRPr="009B6EE9" w14:paraId="522014DE" w14:textId="77777777" w:rsidTr="008D065A">
        <w:trPr>
          <w:trHeight w:val="1730"/>
          <w:jc w:val="center"/>
        </w:trPr>
        <w:tc>
          <w:tcPr>
            <w:tcW w:w="10205" w:type="dxa"/>
            <w:shd w:val="clear" w:color="auto" w:fill="auto"/>
          </w:tcPr>
          <w:p w14:paraId="023DE3D0" w14:textId="77777777" w:rsidR="009E4B80" w:rsidRDefault="009E4B80" w:rsidP="00E567A1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632BA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200C8327" w14:textId="77777777" w:rsid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7094D279" w14:textId="49CFAA14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gli interventi di ripristino dell’unità immobiliare, chiede l’erogazione del contributo di cui 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all’art.</w:t>
            </w:r>
            <w:proofErr w:type="gramStart"/>
            <w:r w:rsidRPr="009F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2F82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831C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FA2F82">
              <w:rPr>
                <w:rFonts w:ascii="Times New Roman" w:hAnsi="Times New Roman"/>
                <w:sz w:val="24"/>
                <w:szCs w:val="24"/>
              </w:rPr>
              <w:t>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…. </w:t>
            </w:r>
            <w:proofErr w:type="gramStart"/>
            <w:r w:rsidRPr="009F14C7">
              <w:rPr>
                <w:rFonts w:ascii="Times New Roman" w:hAnsi="Times New Roman"/>
                <w:sz w:val="24"/>
                <w:szCs w:val="24"/>
              </w:rPr>
              <w:t>del</w:t>
            </w:r>
            <w:proofErr w:type="gramEnd"/>
            <w:r w:rsidRPr="009F14C7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/…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9F14C7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per il rientro nell’abitazione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principale, abituale e continuativa; a tal fine, dichiara che per ripristinarne l’integrità funzionale è necessario un importo complessivo, di cui all</w:t>
            </w:r>
            <w:r w:rsidR="00B444B9" w:rsidRPr="001F58B4">
              <w:rPr>
                <w:rFonts w:ascii="Times New Roman" w:hAnsi="Times New Roman"/>
                <w:sz w:val="24"/>
                <w:szCs w:val="24"/>
              </w:rPr>
              <w:t>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Tabell</w:t>
            </w:r>
            <w:r w:rsidR="00B444B9" w:rsidRPr="001F58B4">
              <w:rPr>
                <w:rFonts w:ascii="Times New Roman" w:hAnsi="Times New Roman"/>
                <w:sz w:val="24"/>
                <w:szCs w:val="24"/>
              </w:rPr>
              <w:t>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4B9" w:rsidRPr="001F58B4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pari ad</w:t>
            </w:r>
            <w:r w:rsidR="00831CEF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€ _________________________ (nel rispetto del massimale di € 5.000,00), al netto degli eventuali indennizzi assicurativi; di conseguenza, rinuncia al contributo per l’autonoma sistemazione (C.A.S.), di cui all’art. 2, comma 1, dell’O</w:t>
            </w:r>
            <w:r w:rsidR="00831CEF" w:rsidRPr="001F58B4">
              <w:rPr>
                <w:rFonts w:ascii="Times New Roman" w:hAnsi="Times New Roman"/>
                <w:sz w:val="24"/>
                <w:szCs w:val="24"/>
              </w:rPr>
              <w:t>rdinanza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sopra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citata.</w:t>
            </w:r>
          </w:p>
          <w:p w14:paraId="28A04E72" w14:textId="77777777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85B620C" w14:textId="04041FF5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>Il sottoscritto prende atto che il presente modulo è prodotto ai fini della ricognizione prevista dall’articolo 25, comma 2,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1CEF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831CEF">
              <w:rPr>
                <w:rFonts w:ascii="Times New Roman" w:hAnsi="Times New Roman"/>
                <w:sz w:val="24"/>
                <w:szCs w:val="24"/>
              </w:rPr>
              <w:t xml:space="preserve">. e), del </w:t>
            </w:r>
            <w:proofErr w:type="spellStart"/>
            <w:r w:rsidR="00831CEF">
              <w:rPr>
                <w:rFonts w:ascii="Times New Roman" w:hAnsi="Times New Roman"/>
                <w:sz w:val="24"/>
                <w:szCs w:val="24"/>
              </w:rPr>
              <w:t>D.lgs</w:t>
            </w:r>
            <w:proofErr w:type="spellEnd"/>
            <w:r w:rsidR="00831CEF">
              <w:rPr>
                <w:rFonts w:ascii="Times New Roman" w:hAnsi="Times New Roman"/>
                <w:sz w:val="24"/>
                <w:szCs w:val="24"/>
              </w:rPr>
              <w:t xml:space="preserve"> n. 1/2018,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836EF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contributo di immediato sostegno al tessuto sociale nei confronti della popolazione, ai sensi dell’art. 25, comma 2, </w:t>
            </w:r>
            <w:proofErr w:type="spellStart"/>
            <w:r w:rsidRPr="009F14C7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Pr="009F14C7">
              <w:rPr>
                <w:rFonts w:ascii="Times New Roman" w:hAnsi="Times New Roman"/>
                <w:sz w:val="24"/>
                <w:szCs w:val="24"/>
              </w:rPr>
              <w:t xml:space="preserve">. c) del </w:t>
            </w:r>
            <w:proofErr w:type="spellStart"/>
            <w:r w:rsidRPr="009F14C7">
              <w:rPr>
                <w:rFonts w:ascii="Times New Roman" w:hAnsi="Times New Roman"/>
                <w:sz w:val="24"/>
                <w:szCs w:val="24"/>
              </w:rPr>
              <w:t>D.lgs</w:t>
            </w:r>
            <w:proofErr w:type="spellEnd"/>
            <w:r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48873BD8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BE317F" w14:textId="77777777" w:rsid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71B0A" w14:textId="67E7553F" w:rsidR="00E85EC5" w:rsidRP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50E73D1B" w14:textId="605A7F00" w:rsidR="0016702C" w:rsidRPr="009B6EE9" w:rsidRDefault="0016702C" w:rsidP="00E85EC5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33CD5D3E" w14:textId="77777777" w:rsidR="00A3341F" w:rsidRPr="009B6EE9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7EF022" w14:textId="77777777" w:rsidR="00347AD2" w:rsidRPr="009B6EE9" w:rsidRDefault="00347AD2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CF35AB" w14:textId="77777777" w:rsidR="000701B4" w:rsidRPr="009B6EE9" w:rsidRDefault="007D3E68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 w:rsidRPr="009B6EE9">
        <w:rPr>
          <w:rFonts w:ascii="Times New Roman" w:hAnsi="Times New Roman"/>
          <w:sz w:val="24"/>
          <w:szCs w:val="24"/>
        </w:rPr>
        <w:t xml:space="preserve">Data </w:t>
      </w:r>
      <w:r w:rsidRPr="009B6EE9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9B6EE9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="00EB28B7" w:rsidRPr="009B6EE9">
        <w:rPr>
          <w:rFonts w:ascii="Times New Roman" w:hAnsi="Times New Roman"/>
          <w:sz w:val="24"/>
          <w:szCs w:val="24"/>
        </w:rPr>
        <w:t>Firma del dichiarante</w:t>
      </w:r>
    </w:p>
    <w:p w14:paraId="704AE1D8" w14:textId="77777777" w:rsidR="00F34AB9" w:rsidRPr="009B6EE9" w:rsidRDefault="000701B4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="00A3341F" w:rsidRPr="009B6EE9">
        <w:rPr>
          <w:rFonts w:ascii="Times New Roman" w:hAnsi="Times New Roman"/>
          <w:i/>
          <w:sz w:val="24"/>
          <w:szCs w:val="24"/>
        </w:rPr>
        <w:t>____</w:t>
      </w:r>
      <w:r w:rsidR="00851C6F" w:rsidRPr="009B6EE9">
        <w:rPr>
          <w:rFonts w:ascii="Times New Roman" w:hAnsi="Times New Roman"/>
          <w:i/>
          <w:sz w:val="24"/>
          <w:szCs w:val="24"/>
        </w:rPr>
        <w:t>_____</w:t>
      </w:r>
      <w:r w:rsidR="00EB28B7" w:rsidRPr="009B6EE9">
        <w:rPr>
          <w:rFonts w:ascii="Times New Roman" w:hAnsi="Times New Roman"/>
          <w:i/>
          <w:sz w:val="24"/>
          <w:szCs w:val="24"/>
        </w:rPr>
        <w:t>_______________</w:t>
      </w:r>
      <w:r w:rsidR="00A3341F" w:rsidRPr="009B6EE9">
        <w:rPr>
          <w:rFonts w:ascii="Times New Roman" w:hAnsi="Times New Roman"/>
          <w:i/>
          <w:sz w:val="24"/>
          <w:szCs w:val="24"/>
        </w:rPr>
        <w:t>_</w:t>
      </w:r>
    </w:p>
    <w:p w14:paraId="0E292180" w14:textId="5AF6EA83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D8F9A93" w14:textId="1929E454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72925B5" w14:textId="00987DA1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5183A1D" w14:textId="3D7A6651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1BB41981" w14:textId="674328CD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1681307E" w14:textId="752E1A73" w:rsidR="003A1839" w:rsidRDefault="003A1839" w:rsidP="00E85EC5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4B9B554" w14:textId="77777777" w:rsidR="003A1839" w:rsidRPr="00E85EC5" w:rsidRDefault="003A1839" w:rsidP="00E85EC5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14:paraId="07A9A765" w14:textId="77777777" w:rsidR="008570B5" w:rsidRPr="009B6EE9" w:rsidRDefault="008570B5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3A1839" w:rsidRPr="009350A6" w14:paraId="3B585EC0" w14:textId="77777777" w:rsidTr="008D065A">
        <w:trPr>
          <w:trHeight w:val="5071"/>
          <w:jc w:val="center"/>
        </w:trPr>
        <w:tc>
          <w:tcPr>
            <w:tcW w:w="10205" w:type="dxa"/>
            <w:shd w:val="clear" w:color="auto" w:fill="auto"/>
          </w:tcPr>
          <w:p w14:paraId="2DBD6325" w14:textId="77777777" w:rsidR="003A1839" w:rsidRPr="009F14C7" w:rsidRDefault="003A1839" w:rsidP="0074170E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lastRenderedPageBreak/>
              <w:t>DOCUMENTAZIONE ALLEGATA</w:t>
            </w:r>
          </w:p>
          <w:p w14:paraId="5312D8EE" w14:textId="77777777" w:rsidR="000C6CA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fotocopia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 di documento di riconoscimento in corso di validità*</w:t>
            </w:r>
          </w:p>
          <w:p w14:paraId="5607F472" w14:textId="1BA7EBC8" w:rsidR="000C6CA9" w:rsidRPr="009F14C7" w:rsidRDefault="000C6CA9" w:rsidP="000509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9241498"/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copia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 verbale assemblea condominiale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1"/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contenente la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delega a</w:t>
            </w:r>
            <w:r w:rsidRPr="009F14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</w:t>
            </w:r>
            <w:r w:rsidR="006E7670"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</w:p>
          <w:p w14:paraId="436BB4E4" w14:textId="1518F842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dichiarazione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 del proprietario </w:t>
            </w: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(autorizzazione al ripristino dei danni all’immobile e/o ai beni mobili del proprietario, in caso di immobile locato o detenuto ad altro titolo)**</w:t>
            </w:r>
          </w:p>
          <w:p w14:paraId="16076273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 dei condomini**</w:t>
            </w:r>
          </w:p>
          <w:p w14:paraId="3458A487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 dei comproprietari **</w:t>
            </w:r>
          </w:p>
          <w:p w14:paraId="47ACA536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perizia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 della compagnia di assicurazioni e quietanza liberatoria **</w:t>
            </w:r>
          </w:p>
          <w:p w14:paraId="454ADE1C" w14:textId="77777777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documentazione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 fotografica **</w:t>
            </w:r>
          </w:p>
          <w:p w14:paraId="6437BBAD" w14:textId="153C2DA2" w:rsidR="003A1839" w:rsidRPr="009F14C7" w:rsidRDefault="003A1839" w:rsidP="0005098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9F14C7">
              <w:rPr>
                <w:rFonts w:ascii="TimesNewRoman" w:hAnsi="TimesNewRoman" w:cs="TimesNewRoman"/>
                <w:sz w:val="24"/>
                <w:szCs w:val="24"/>
              </w:rPr>
              <w:t>altro</w:t>
            </w:r>
            <w:proofErr w:type="gramEnd"/>
            <w:r w:rsidRPr="009F14C7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9F14C7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</w:t>
            </w:r>
          </w:p>
          <w:p w14:paraId="4927BE14" w14:textId="77777777" w:rsidR="003A1839" w:rsidRPr="009F14C7" w:rsidRDefault="003A1839" w:rsidP="0074170E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357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14B3E421" w14:textId="77777777" w:rsidR="003A1839" w:rsidRPr="009F14C7" w:rsidRDefault="003A1839" w:rsidP="0074170E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44377D1" w14:textId="77777777" w:rsidR="003A1839" w:rsidRPr="009350A6" w:rsidRDefault="003A1839" w:rsidP="0074170E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</w:p>
        </w:tc>
      </w:tr>
    </w:tbl>
    <w:p w14:paraId="128791CE" w14:textId="1F2018DC" w:rsidR="00231C91" w:rsidRDefault="00231C91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169BC229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46E40CFE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0325898C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05AB43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FAA2BD7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EADDD4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3AFFB8A4" w14:textId="77777777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5BCF689" w14:textId="7A1CEA51" w:rsidR="00F07A71" w:rsidRDefault="00F07A71" w:rsidP="00F07A71">
      <w:pPr>
        <w:rPr>
          <w:rFonts w:ascii="TimesNewRoman" w:hAnsi="TimesNewRoman" w:cs="TimesNewRoman"/>
          <w:szCs w:val="20"/>
        </w:rPr>
      </w:pPr>
    </w:p>
    <w:p w14:paraId="1A271CD0" w14:textId="34B0C546" w:rsidR="00FD0B0F" w:rsidRDefault="00FD0B0F" w:rsidP="00F07A71">
      <w:pPr>
        <w:rPr>
          <w:rFonts w:ascii="TimesNewRoman" w:hAnsi="TimesNewRoman" w:cs="TimesNewRoman"/>
          <w:szCs w:val="20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D0B0F" w14:paraId="64144EB9" w14:textId="77777777" w:rsidTr="00BA64B7">
        <w:trPr>
          <w:trHeight w:val="510"/>
          <w:jc w:val="center"/>
        </w:trPr>
        <w:tc>
          <w:tcPr>
            <w:tcW w:w="10205" w:type="dxa"/>
          </w:tcPr>
          <w:p w14:paraId="23508BEA" w14:textId="3E89266D" w:rsidR="00FD0B0F" w:rsidRDefault="00FD0B0F" w:rsidP="00FD0B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DEL MODULO B1</w:t>
            </w:r>
          </w:p>
        </w:tc>
      </w:tr>
    </w:tbl>
    <w:p w14:paraId="2E94065B" w14:textId="77777777" w:rsidR="00FD0B0F" w:rsidRDefault="00FD0B0F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07A71" w14:paraId="4864CB8D" w14:textId="77777777" w:rsidTr="00BA64B7">
        <w:trPr>
          <w:trHeight w:val="3515"/>
          <w:jc w:val="center"/>
        </w:trPr>
        <w:tc>
          <w:tcPr>
            <w:tcW w:w="10205" w:type="dxa"/>
          </w:tcPr>
          <w:p w14:paraId="5CF589E0" w14:textId="5683FD20" w:rsidR="00F07A71" w:rsidRPr="000548C3" w:rsidRDefault="00F07A71" w:rsidP="00F07A71">
            <w:pPr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Il modulo include 10 sezioni ed un’appendice.</w:t>
            </w:r>
          </w:p>
          <w:p w14:paraId="52B72CEB" w14:textId="77777777" w:rsidR="00F07A71" w:rsidRPr="000548C3" w:rsidRDefault="00F07A71" w:rsidP="00F07A71">
            <w:pPr>
              <w:spacing w:before="0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77AA2646" w14:textId="46365D5D" w:rsidR="009E0024" w:rsidRPr="000548C3" w:rsidRDefault="00F07A71" w:rsidP="00F07A71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>SEZIONE 1 - Identificazione del soggetto dichiarante</w:t>
            </w:r>
          </w:p>
          <w:p w14:paraId="1E30CFDF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Il/la sottoscritto/a</w:t>
            </w:r>
            <w:r w:rsidRPr="000548C3">
              <w:rPr>
                <w:rFonts w:ascii="TimesNewRoman" w:hAnsi="TimesNewRoman" w:cs="TimesNewRoman"/>
                <w:szCs w:val="20"/>
              </w:rPr>
              <w:t>”, il soggetto dichiarante è il proprietario dell’unità immobiliare oppure 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51A35BC0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ogni nucleo familiare è ammissibile una sola domanda di contributo.</w:t>
            </w:r>
          </w:p>
          <w:p w14:paraId="432A7C0A" w14:textId="1CDD4EB8" w:rsidR="00F07A71" w:rsidRPr="009E0024" w:rsidRDefault="00F07A71" w:rsidP="009E0024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presente modulo B.</w:t>
            </w:r>
          </w:p>
          <w:p w14:paraId="38ADE8AA" w14:textId="77777777" w:rsidR="009E0024" w:rsidRDefault="00C047FC" w:rsidP="009E0024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 Richiesta di contributo</w:t>
            </w:r>
          </w:p>
          <w:p w14:paraId="00BCF63A" w14:textId="39742B4D" w:rsidR="00C047FC" w:rsidRPr="009E0024" w:rsidRDefault="00C047FC" w:rsidP="009E0024">
            <w:pPr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abitazione principale, abituale e continuativa</w:t>
            </w:r>
            <w:r w:rsidRPr="000548C3">
              <w:rPr>
                <w:rFonts w:ascii="TimesNewRoman" w:hAnsi="TimesNewRoman" w:cs="TimesNewRoman"/>
                <w:szCs w:val="20"/>
              </w:rPr>
      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      </w:r>
          </w:p>
          <w:p w14:paraId="76B64806" w14:textId="33C6EF04" w:rsidR="00C047FC" w:rsidRPr="001F58B4" w:rsidRDefault="00C047FC" w:rsidP="00C047FC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In tale sezione per “Pertinenza dell’abitazione principale” si intende quella il cui ripristino risulta indispensabile per l’utilizzo dell’immobile (es. locale tecnico)</w:t>
            </w:r>
          </w:p>
          <w:p w14:paraId="71CC38BA" w14:textId="12BE6777" w:rsidR="00C047FC" w:rsidRPr="001F58B4" w:rsidRDefault="00C047FC" w:rsidP="00C047FC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 xml:space="preserve">Per “aree e fondi esterni” si intende quell’area </w:t>
            </w:r>
            <w:r w:rsidR="000C1759" w:rsidRPr="001F58B4">
              <w:rPr>
                <w:rFonts w:ascii="TimesNewRoman" w:hAnsi="TimesNewRoman" w:cs="TimesNewRoman"/>
                <w:szCs w:val="20"/>
              </w:rPr>
              <w:t>che appartiene alla medesima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proprietà </w:t>
            </w:r>
            <w:r w:rsidR="000C1759" w:rsidRPr="001F58B4">
              <w:rPr>
                <w:rFonts w:ascii="TimesNewRoman" w:hAnsi="TimesNewRoman" w:cs="TimesNewRoman"/>
                <w:szCs w:val="20"/>
              </w:rPr>
              <w:t>dell’immobile oggetto di domanda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il cui danneggiamento impedisce la fruibilità dell’</w:t>
            </w:r>
            <w:r w:rsidR="000C1759" w:rsidRPr="001F58B4">
              <w:rPr>
                <w:rFonts w:ascii="TimesNewRoman" w:hAnsi="TimesNewRoman" w:cs="TimesNewRoman"/>
                <w:szCs w:val="20"/>
              </w:rPr>
              <w:t>immobile stesso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(es. strada di accesso, rimozione detriti)</w:t>
            </w:r>
          </w:p>
          <w:p w14:paraId="4FE566D2" w14:textId="289895F1" w:rsidR="00F07A71" w:rsidRPr="001F58B4" w:rsidRDefault="00F07A71" w:rsidP="00C047FC">
            <w:pPr>
              <w:rPr>
                <w:rFonts w:ascii="Times New Roman" w:hAnsi="Times New Roman"/>
                <w:b/>
                <w:szCs w:val="20"/>
              </w:rPr>
            </w:pPr>
            <w:r w:rsidRPr="001F58B4">
              <w:rPr>
                <w:rFonts w:ascii="Times New Roman" w:hAnsi="Times New Roman"/>
                <w:b/>
                <w:szCs w:val="20"/>
              </w:rPr>
              <w:t>SEZIONE 3 -  Descrizione dell’unità immobiliare</w:t>
            </w:r>
          </w:p>
          <w:p w14:paraId="2EA6794E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Nel campo definito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1F58B4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1F58B4">
              <w:rPr>
                <w:rFonts w:ascii="TimesNewRoman" w:hAnsi="TimesNewRoman" w:cs="TimesNewRoman"/>
                <w:szCs w:val="20"/>
              </w:rPr>
              <w:t>….</w:t>
            </w:r>
          </w:p>
          <w:p w14:paraId="43887835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intendono: l’usufrutto e l’uso.</w:t>
            </w:r>
          </w:p>
          <w:p w14:paraId="55E32860" w14:textId="77777777" w:rsidR="00F07A71" w:rsidRPr="001F58B4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parte comune condominiale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0690BCA0" w14:textId="40959014" w:rsidR="00F07A71" w:rsidRPr="001F58B4" w:rsidRDefault="00F07A71" w:rsidP="00F07A71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C047FC" w:rsidRPr="001F58B4">
              <w:rPr>
                <w:rFonts w:ascii="Times New Roman" w:hAnsi="Times New Roman"/>
                <w:b/>
                <w:szCs w:val="20"/>
              </w:rPr>
              <w:t>4</w:t>
            </w:r>
            <w:r w:rsidRPr="001F58B4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289AB9C6" w14:textId="5B15B537" w:rsidR="000C1759" w:rsidRPr="001F58B4" w:rsidRDefault="000C1759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“Integrità funzionale” si intende che siano garantite gli standard funzionali minimi di abitabilità (es. funzionalità di almeno un servizio igienico)</w:t>
            </w:r>
          </w:p>
          <w:p w14:paraId="79A1001E" w14:textId="4B020C32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308E6F5E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ristrutturata</w:t>
            </w:r>
            <w:r w:rsidRPr="000548C3">
              <w:rPr>
                <w:rFonts w:ascii="TimesNewRoman" w:hAnsi="TimesNewRoman" w:cs="TimesNewRoman"/>
                <w:szCs w:val="20"/>
              </w:rPr>
      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      </w:r>
          </w:p>
          <w:p w14:paraId="63533559" w14:textId="0F7268B4" w:rsidR="00F07A71" w:rsidRPr="000548C3" w:rsidRDefault="00F07A71" w:rsidP="00F07A71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5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0A328D1F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”, si intende la tipologia prevalente dell’unità immobiliare, ad es.: mista (cemento armato e muratura), acciaio, legno, </w:t>
            </w:r>
            <w:proofErr w:type="spellStart"/>
            <w:r w:rsidRPr="000548C3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0548C3">
              <w:rPr>
                <w:rFonts w:ascii="TimesNewRoman" w:hAnsi="TimesNewRoman" w:cs="TimesNewRoman"/>
                <w:szCs w:val="20"/>
              </w:rPr>
              <w:t>…</w:t>
            </w:r>
          </w:p>
          <w:p w14:paraId="505CA66B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20E930DB" w14:textId="06461BD1" w:rsidR="009E0024" w:rsidRDefault="00F07A71" w:rsidP="009E0024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lastRenderedPageBreak/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non residenziale (</w:t>
            </w:r>
            <w:proofErr w:type="spellStart"/>
            <w:r w:rsidRPr="000548C3">
              <w:rPr>
                <w:rFonts w:ascii="TimesNewRoman" w:hAnsi="TimesNewRoman" w:cs="TimesNewRoman"/>
                <w:szCs w:val="20"/>
                <w:u w:val="single"/>
              </w:rPr>
              <w:t>Snr</w:t>
            </w:r>
            <w:proofErr w:type="spellEnd"/>
            <w:r w:rsidRPr="000548C3">
              <w:rPr>
                <w:rFonts w:ascii="TimesNewRoman" w:hAnsi="TimesNewRoman" w:cs="TimesNewRoman"/>
                <w:szCs w:val="20"/>
                <w:u w:val="single"/>
              </w:rPr>
              <w:t>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somma delle aree di balconi, terrazze e pertinenze strutturalmente connesse e/o funzionali all’edificio (cantine, sottotetti, piani seminterrati, box, locali tecnici, ecc.).</w:t>
            </w:r>
          </w:p>
          <w:p w14:paraId="4AA5C7AA" w14:textId="77777777" w:rsidR="00921612" w:rsidRPr="009E0024" w:rsidRDefault="00921612" w:rsidP="00921612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NewRoman" w:hAnsi="TimesNewRoman" w:cs="TimesNewRoman"/>
                <w:szCs w:val="20"/>
              </w:rPr>
            </w:pPr>
          </w:p>
          <w:p w14:paraId="1708AD18" w14:textId="0BAAF8A9" w:rsidR="00F07A71" w:rsidRPr="000548C3" w:rsidRDefault="00F07A71" w:rsidP="00F07A71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7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Esclusioni</w:t>
            </w:r>
          </w:p>
          <w:p w14:paraId="42E53441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pertinenze</w:t>
            </w:r>
            <w:r w:rsidRPr="000548C3">
              <w:rPr>
                <w:rFonts w:ascii="TimesNewRoman" w:hAnsi="TimesNewRoman" w:cs="TimesNewRoman"/>
                <w:szCs w:val="20"/>
              </w:rPr>
              <w:t>” si intendono, ad esempio, garage, cantine, scantinati, giardini, piscine, ecc.</w:t>
            </w:r>
          </w:p>
          <w:p w14:paraId="6E1286D7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edifici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 w:rsidRPr="000548C3">
              <w:rPr>
                <w:rFonts w:ascii="TimesNewRoman" w:hAnsi="TimesNewRoman" w:cs="TimesNewRoman"/>
                <w:bCs/>
                <w:szCs w:val="20"/>
              </w:rPr>
              <w:t>ruderi, porzioni di fabbricato vuote e non completate</w:t>
            </w:r>
            <w:r w:rsidRPr="000548C3">
              <w:rPr>
                <w:rFonts w:ascii="TimesNewRoman" w:hAnsi="TimesNewRoman" w:cs="TimesNewRoman"/>
                <w:szCs w:val="20"/>
              </w:rPr>
              <w:t>. Essi sono accatastati nell’apposita categoria catastale F/2 “unità collabenti”.</w:t>
            </w:r>
          </w:p>
          <w:p w14:paraId="57CBCF27" w14:textId="6D4A9C49" w:rsidR="00F07A71" w:rsidRPr="000548C3" w:rsidRDefault="00F07A71" w:rsidP="00F07A71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8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– Quantificazione dei costi stimati o sostenuti</w:t>
            </w:r>
          </w:p>
          <w:p w14:paraId="40D6FE7C" w14:textId="77777777" w:rsidR="00F07A71" w:rsidRPr="000548C3" w:rsidRDefault="00F07A71" w:rsidP="00F07A7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strutture verticali, solai, scale, tamponature.</w:t>
            </w:r>
          </w:p>
          <w:p w14:paraId="12EDA36E" w14:textId="77777777" w:rsidR="00F07A71" w:rsidRPr="000548C3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41A37845" w14:textId="77152B3E" w:rsidR="00F07A71" w:rsidRPr="001F58B4" w:rsidRDefault="00F07A71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1F58B4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0228EE3A" w14:textId="443BBBB9" w:rsidR="000C1759" w:rsidRPr="001F58B4" w:rsidRDefault="000C1759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“Area e fondo esterno” si intendono le aree sulle quali effettuare le spese strettamente connesse alla rimozione delle condizioni che impediscono la fruibilità dell’immobile</w:t>
            </w:r>
          </w:p>
          <w:p w14:paraId="069F3D59" w14:textId="77777777" w:rsidR="009E0024" w:rsidRPr="001F58B4" w:rsidRDefault="00B444B9" w:rsidP="00F07A7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 xml:space="preserve">La compilazione della Tabella 3 </w:t>
            </w:r>
            <w:r w:rsidR="009E0024" w:rsidRPr="001F58B4">
              <w:rPr>
                <w:rFonts w:ascii="TimesNewRoman" w:hAnsi="TimesNewRoman" w:cs="TimesNewRoman"/>
                <w:szCs w:val="20"/>
              </w:rPr>
              <w:t>è alternativa alla compilazione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delle Tabelle 1 e 2.</w:t>
            </w:r>
          </w:p>
          <w:p w14:paraId="791F7F55" w14:textId="1FFB4BFF" w:rsidR="00921612" w:rsidRPr="009E0024" w:rsidRDefault="00921612" w:rsidP="00921612">
            <w:pPr>
              <w:tabs>
                <w:tab w:val="left" w:pos="150"/>
              </w:tabs>
              <w:spacing w:before="0" w:line="240" w:lineRule="auto"/>
              <w:ind w:left="142"/>
              <w:contextualSpacing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</w:tbl>
    <w:p w14:paraId="59A610B9" w14:textId="6C9BA688" w:rsidR="00F07A71" w:rsidRPr="000548C3" w:rsidRDefault="00F07A71" w:rsidP="009E0024">
      <w:pPr>
        <w:tabs>
          <w:tab w:val="left" w:pos="150"/>
        </w:tabs>
        <w:spacing w:before="0" w:line="240" w:lineRule="auto"/>
        <w:ind w:left="142"/>
        <w:contextualSpacing/>
        <w:rPr>
          <w:rFonts w:ascii="TimesNewRoman" w:hAnsi="TimesNewRoman" w:cs="TimesNewRoman"/>
          <w:szCs w:val="20"/>
        </w:rPr>
      </w:pPr>
    </w:p>
    <w:p w14:paraId="52DC6239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BB0F674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7EEBA07F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307918C1" w14:textId="74CCBFCA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DE68DC2" w14:textId="40D9428A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9DA73BC" w14:textId="7C96D7B3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41DDD727" w14:textId="7693C702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E46A1BF" w14:textId="16B7E658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80C7C29" w14:textId="02040199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EBDEFBE" w14:textId="07A34FD4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F3A2F8A" w14:textId="51629D57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4F3B03D2" w14:textId="260E7ABD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4876A46" w14:textId="2A04A917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0FD7B0E6" w14:textId="60AA1D5A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7934EF91" w14:textId="7ED780C3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C73B90B" w14:textId="6E8EACBE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7285D561" w14:textId="1357DADC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C73DDB3" w14:textId="740CE335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D755786" w14:textId="09AB7F7B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13465652" w14:textId="0C6A49F4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4A3D806" w14:textId="7CA35BD5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206EBAC" w14:textId="7E8BF188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59BDFC9E" w14:textId="6891304F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4F72AA8" w14:textId="392C2E59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6EFAD276" w14:textId="2768F9AC" w:rsidR="00284181" w:rsidRDefault="0028418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4F080A2C" w14:textId="07A468B9" w:rsidR="00F07A71" w:rsidRDefault="00F07A71" w:rsidP="008836EF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70CB618E" w14:textId="77777777" w:rsidTr="00BA64B7">
        <w:trPr>
          <w:trHeight w:val="532"/>
          <w:jc w:val="center"/>
        </w:trPr>
        <w:tc>
          <w:tcPr>
            <w:tcW w:w="9854" w:type="dxa"/>
            <w:shd w:val="clear" w:color="auto" w:fill="auto"/>
            <w:vAlign w:val="center"/>
          </w:tcPr>
          <w:p w14:paraId="23025CBD" w14:textId="77777777" w:rsidR="00284181" w:rsidRPr="008A26FB" w:rsidRDefault="00284181" w:rsidP="001A14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6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APPENDICE 1 - IN CASO DI EVENTO ALLUVIONALE </w:t>
            </w:r>
          </w:p>
          <w:p w14:paraId="2CAC8086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6F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8A26FB">
              <w:rPr>
                <w:rFonts w:ascii="Times New Roman" w:hAnsi="Times New Roman"/>
                <w:b/>
                <w:i/>
                <w:sz w:val="24"/>
                <w:szCs w:val="24"/>
              </w:rPr>
              <w:t>compilazione</w:t>
            </w:r>
            <w:proofErr w:type="gramEnd"/>
            <w:r w:rsidRPr="008A26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 cura del Comune)</w:t>
            </w:r>
          </w:p>
        </w:tc>
      </w:tr>
    </w:tbl>
    <w:p w14:paraId="456A6C5D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4EBA793C" w14:textId="77777777" w:rsidTr="00BA64B7">
        <w:trPr>
          <w:trHeight w:val="2445"/>
          <w:jc w:val="center"/>
        </w:trPr>
        <w:tc>
          <w:tcPr>
            <w:tcW w:w="9854" w:type="dxa"/>
            <w:shd w:val="clear" w:color="auto" w:fill="auto"/>
          </w:tcPr>
          <w:p w14:paraId="1ECBF54B" w14:textId="77777777" w:rsidR="00284181" w:rsidRPr="008A26FB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br w:type="page"/>
            </w:r>
            <w:r w:rsidRPr="00582359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8A26FB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8A26FB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284181" w:rsidRPr="003C157C" w14:paraId="28720B86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18DF8FE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0E95EB56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284181" w:rsidRPr="003C157C" w14:paraId="069DABC8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3A30DFE2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009B088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EC5F334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5B0FC24B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284181" w:rsidRPr="003C157C" w14:paraId="2564B3D2" w14:textId="77777777" w:rsidTr="001A14AF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69D3D492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proofErr w:type="gram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  <w:proofErr w:type="gram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7E8ED8BA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91D42CB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02983CE4" w14:textId="77777777" w:rsidR="00284181" w:rsidRPr="003C157C" w:rsidRDefault="00284181" w:rsidP="001A14AF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3535396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2C9C12C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6CF72822" w14:textId="77777777" w:rsidTr="00BA64B7">
        <w:trPr>
          <w:trHeight w:val="3667"/>
          <w:jc w:val="center"/>
        </w:trPr>
        <w:tc>
          <w:tcPr>
            <w:tcW w:w="9854" w:type="dxa"/>
            <w:shd w:val="clear" w:color="auto" w:fill="auto"/>
          </w:tcPr>
          <w:p w14:paraId="71048EAC" w14:textId="77777777" w:rsidR="00284181" w:rsidRPr="00582359" w:rsidRDefault="00284181" w:rsidP="00BA64B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6E24695" w14:textId="77777777" w:rsidR="00284181" w:rsidRPr="00582359" w:rsidRDefault="00284181" w:rsidP="00BA64B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14:paraId="41BAA3C3" w14:textId="77777777" w:rsidR="00284181" w:rsidRPr="00582359" w:rsidRDefault="00284181" w:rsidP="00BA64B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14:paraId="30293D51" w14:textId="682C5506" w:rsidR="00284181" w:rsidRPr="00582359" w:rsidRDefault="00284181" w:rsidP="00BA64B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284181" w:rsidRPr="00DA40BE" w14:paraId="4AC5EA8B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39221F39" w14:textId="07C6C331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8A26F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6D149C87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</w:t>
                  </w:r>
                  <w:proofErr w:type="gramEnd"/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privati a uso non abitativo</w:t>
                  </w:r>
                </w:p>
              </w:tc>
            </w:tr>
            <w:tr w:rsidR="00284181" w:rsidRPr="00DA40BE" w14:paraId="75052AA4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25C3A7F2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mezzi</w:t>
                  </w:r>
                  <w:proofErr w:type="gramEnd"/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5E0EB366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</w:t>
                  </w:r>
                  <w:proofErr w:type="gramEnd"/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contenuti in edifici privati</w:t>
                  </w:r>
                </w:p>
              </w:tc>
            </w:tr>
            <w:tr w:rsidR="00284181" w:rsidRPr="00582359" w14:paraId="26CF0F59" w14:textId="77777777" w:rsidTr="001A14AF">
              <w:tc>
                <w:tcPr>
                  <w:tcW w:w="5112" w:type="dxa"/>
                  <w:vMerge w:val="restart"/>
                  <w:shd w:val="clear" w:color="auto" w:fill="auto"/>
                </w:tcPr>
                <w:p w14:paraId="6241C691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proofErr w:type="gramStart"/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</w:t>
                  </w:r>
                  <w:proofErr w:type="gramEnd"/>
                  <w:r w:rsidRPr="008A26F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contenuti in aree private</w:t>
                  </w:r>
                </w:p>
                <w:p w14:paraId="106BA596" w14:textId="77777777" w:rsidR="00284181" w:rsidRPr="008A26FB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0CBC171B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84181" w:rsidRPr="00582359" w14:paraId="19670980" w14:textId="77777777" w:rsidTr="001A14AF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708C8712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5A26B127" w14:textId="77777777" w:rsidR="00284181" w:rsidRPr="00582359" w:rsidRDefault="00284181" w:rsidP="00BA64B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0E42F4C" w14:textId="77777777" w:rsidR="00284181" w:rsidRPr="00582359" w:rsidRDefault="00284181" w:rsidP="00BA64B7">
            <w:pPr>
              <w:autoSpaceDE w:val="0"/>
              <w:autoSpaceDN w:val="0"/>
              <w:adjustRightInd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60CBA306" w14:textId="77777777" w:rsidR="00284181" w:rsidRPr="00582359" w:rsidRDefault="00284181" w:rsidP="00284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84181" w:rsidRPr="00582359" w14:paraId="1E1E83D2" w14:textId="77777777" w:rsidTr="00BA64B7">
        <w:trPr>
          <w:jc w:val="center"/>
        </w:trPr>
        <w:tc>
          <w:tcPr>
            <w:tcW w:w="9854" w:type="dxa"/>
            <w:shd w:val="clear" w:color="auto" w:fill="auto"/>
          </w:tcPr>
          <w:p w14:paraId="7F3A14FD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24418C1" w14:textId="77777777" w:rsidR="00284181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284181" w:rsidRPr="00582359" w14:paraId="640A3407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3976A537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17AD07A0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Altro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(tra cui tsunami)</w:t>
                  </w:r>
                </w:p>
              </w:tc>
            </w:tr>
            <w:tr w:rsidR="00284181" w:rsidRPr="00582359" w14:paraId="5C578A3D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767AE58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  <w:proofErr w:type="gramEnd"/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63C3747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Origine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</w:t>
                  </w:r>
                </w:p>
              </w:tc>
            </w:tr>
            <w:tr w:rsidR="00284181" w:rsidRPr="00582359" w14:paraId="0ADFE5DE" w14:textId="77777777" w:rsidTr="001A14AF">
              <w:tc>
                <w:tcPr>
                  <w:tcW w:w="5112" w:type="dxa"/>
                  <w:vMerge w:val="restart"/>
                  <w:shd w:val="clear" w:color="auto" w:fill="auto"/>
                </w:tcPr>
                <w:p w14:paraId="255F28E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Inondazione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EB1824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Acque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sotterranee</w:t>
                  </w:r>
                </w:p>
              </w:tc>
            </w:tr>
            <w:tr w:rsidR="00284181" w:rsidRPr="00582359" w14:paraId="3975AEDF" w14:textId="77777777" w:rsidTr="001A14AF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4A8223B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7DA18B9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  <w:proofErr w:type="gramEnd"/>
                </w:p>
              </w:tc>
            </w:tr>
            <w:tr w:rsidR="00284181" w:rsidRPr="00582359" w14:paraId="76F49755" w14:textId="77777777" w:rsidTr="001A14AF">
              <w:tc>
                <w:tcPr>
                  <w:tcW w:w="5112" w:type="dxa"/>
                  <w:shd w:val="clear" w:color="auto" w:fill="auto"/>
                  <w:vAlign w:val="bottom"/>
                </w:tcPr>
                <w:p w14:paraId="72C27AB3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29EA0F21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13532042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77095173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B86A1F0" w14:textId="2CAAA2F1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2939CA46" w14:textId="77777777" w:rsidR="00284181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6FF431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79BD871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205E7C36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284181" w:rsidRPr="00582359" w14:paraId="57877A79" w14:textId="77777777" w:rsidTr="001A14AF">
              <w:trPr>
                <w:trHeight w:val="716"/>
              </w:trPr>
              <w:tc>
                <w:tcPr>
                  <w:tcW w:w="4343" w:type="dxa"/>
                  <w:shd w:val="clear" w:color="auto" w:fill="auto"/>
                </w:tcPr>
                <w:p w14:paraId="63CFDF7C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rapida, improvvisa o repentina (flash </w:t>
                  </w:r>
                  <w:proofErr w:type="spellStart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38BD76E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elevata velocità di propagazione nelle aree inondate</w:t>
                  </w:r>
                </w:p>
              </w:tc>
            </w:tr>
            <w:tr w:rsidR="00284181" w:rsidRPr="00582359" w14:paraId="5DC8FBBE" w14:textId="77777777" w:rsidTr="001A14AF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037245C8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1EBCA9E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elevati battenti idrici nelle aree inondate</w:t>
                  </w:r>
                </w:p>
              </w:tc>
            </w:tr>
            <w:tr w:rsidR="00284181" w:rsidRPr="00582359" w14:paraId="6939D3E0" w14:textId="77777777" w:rsidTr="001A14AF">
              <w:tc>
                <w:tcPr>
                  <w:tcW w:w="4343" w:type="dxa"/>
                  <w:shd w:val="clear" w:color="auto" w:fill="auto"/>
                </w:tcPr>
                <w:p w14:paraId="026E9AE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rapidi di propagazione in alveo diversa dalla flash </w:t>
                  </w:r>
                  <w:proofErr w:type="spellStart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838E1C3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Altri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tipi di caratteristiche o nessun speciale tipo di caratteristica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284181" w:rsidRPr="00582359" w14:paraId="5A1AC1C9" w14:textId="77777777" w:rsidTr="001A14AF">
              <w:tc>
                <w:tcPr>
                  <w:tcW w:w="4343" w:type="dxa"/>
                  <w:shd w:val="clear" w:color="auto" w:fill="auto"/>
                </w:tcPr>
                <w:p w14:paraId="6A8227A4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medi di propagazione in alveo rispetto alla flash </w:t>
                  </w:r>
                  <w:proofErr w:type="spellStart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1E37B4A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Nessun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dato disponibile sulle caratteristiche dell’inondazione </w:t>
                  </w:r>
                </w:p>
              </w:tc>
            </w:tr>
            <w:tr w:rsidR="00284181" w:rsidRPr="00582359" w14:paraId="37C7F52A" w14:textId="77777777" w:rsidTr="001A14AF">
              <w:trPr>
                <w:trHeight w:val="779"/>
              </w:trPr>
              <w:tc>
                <w:tcPr>
                  <w:tcW w:w="4343" w:type="dxa"/>
                  <w:shd w:val="clear" w:color="auto" w:fill="auto"/>
                </w:tcPr>
                <w:p w14:paraId="4F8928AA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5BE9EA22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Caratteristiche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284181" w:rsidRPr="00582359" w14:paraId="5F1E5B31" w14:textId="77777777" w:rsidTr="001A14AF">
              <w:trPr>
                <w:trHeight w:val="860"/>
              </w:trPr>
              <w:tc>
                <w:tcPr>
                  <w:tcW w:w="4343" w:type="dxa"/>
                  <w:shd w:val="clear" w:color="auto" w:fill="auto"/>
                </w:tcPr>
                <w:p w14:paraId="0D152BCB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Colata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003DD4EE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A9D5180" w14:textId="77777777" w:rsidR="00284181" w:rsidRPr="003810E6" w:rsidRDefault="00284181" w:rsidP="001A14AF">
            <w:pPr>
              <w:autoSpaceDE w:val="0"/>
              <w:autoSpaceDN w:val="0"/>
              <w:adjustRightInd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10E6">
              <w:rPr>
                <w:rFonts w:ascii="Times New Roman" w:hAnsi="Times New Roman"/>
                <w:sz w:val="24"/>
                <w:szCs w:val="24"/>
              </w:rPr>
              <w:t>l’altezza</w:t>
            </w:r>
            <w:proofErr w:type="gramEnd"/>
            <w:r w:rsidRPr="003810E6">
              <w:rPr>
                <w:rFonts w:ascii="Times New Roman" w:hAnsi="Times New Roman"/>
                <w:sz w:val="24"/>
                <w:szCs w:val="24"/>
              </w:rPr>
              <w:t xml:space="preserve"> della colonna d’acqua è pari a: _______________________________________</w:t>
            </w:r>
          </w:p>
          <w:p w14:paraId="704C7689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284181" w:rsidRPr="00582359" w14:paraId="42D74149" w14:textId="77777777" w:rsidTr="001A14AF">
              <w:tc>
                <w:tcPr>
                  <w:tcW w:w="4536" w:type="dxa"/>
                  <w:shd w:val="clear" w:color="auto" w:fill="auto"/>
                </w:tcPr>
                <w:p w14:paraId="406C5A35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CD879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284181" w:rsidRPr="00582359" w14:paraId="4B61DEF3" w14:textId="77777777" w:rsidTr="001A14AF">
              <w:tc>
                <w:tcPr>
                  <w:tcW w:w="4536" w:type="dxa"/>
                  <w:shd w:val="clear" w:color="auto" w:fill="auto"/>
                </w:tcPr>
                <w:p w14:paraId="56F06569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5F6F4974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284181" w:rsidRPr="00582359" w14:paraId="27F8699C" w14:textId="77777777" w:rsidTr="001A14AF">
              <w:tc>
                <w:tcPr>
                  <w:tcW w:w="4536" w:type="dxa"/>
                  <w:shd w:val="clear" w:color="auto" w:fill="auto"/>
                </w:tcPr>
                <w:p w14:paraId="04B2FB2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Rigurgiti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conseguenti a ostruzione/ restringimento naturale o artificiale della sezione di deflusso</w:t>
                  </w: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158D53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proofErr w:type="gramStart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 _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284181" w:rsidRPr="00582359" w14:paraId="2C86680E" w14:textId="77777777" w:rsidTr="001A14AF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7FF85C36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5F67BF3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0BFE0EB2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B52AD10" w14:textId="77777777" w:rsidR="00284181" w:rsidRPr="00582359" w:rsidRDefault="00284181" w:rsidP="00284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582359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582359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284181" w:rsidRPr="00582359" w14:paraId="19F8A1ED" w14:textId="77777777" w:rsidTr="001A14AF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DC61FB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4BAC42E" w14:textId="77777777" w:rsidR="00284181" w:rsidRPr="00582359" w:rsidRDefault="00284181" w:rsidP="001A14AF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 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6C0514B7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ettari </w:t>
                  </w:r>
                </w:p>
              </w:tc>
            </w:tr>
            <w:tr w:rsidR="00284181" w:rsidRPr="00582359" w14:paraId="25AB9B07" w14:textId="77777777" w:rsidTr="001A14AF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7268B4DF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5EFBC8F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 km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49218301" w14:textId="77777777" w:rsidR="00284181" w:rsidRPr="00582359" w:rsidRDefault="00284181" w:rsidP="001A14AF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End"/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 (numero) </w:t>
                  </w:r>
                </w:p>
              </w:tc>
            </w:tr>
          </w:tbl>
          <w:p w14:paraId="46CC13C0" w14:textId="77777777" w:rsidR="00284181" w:rsidRPr="00582359" w:rsidRDefault="00284181" w:rsidP="001A14AF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13B3C551" w14:textId="77777777" w:rsidR="00284181" w:rsidRDefault="00284181" w:rsidP="00284181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  <w:sectPr w:rsidR="00284181" w:rsidSect="0052184C">
          <w:headerReference w:type="default" r:id="rId8"/>
          <w:footerReference w:type="default" r:id="rId9"/>
          <w:headerReference w:type="first" r:id="rId10"/>
          <w:pgSz w:w="11906" w:h="16838"/>
          <w:pgMar w:top="1195" w:right="1134" w:bottom="1276" w:left="1134" w:header="708" w:footer="708" w:gutter="0"/>
          <w:cols w:space="708"/>
          <w:titlePg/>
          <w:docGrid w:linePitch="360"/>
        </w:sect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14:paraId="5087D066" w14:textId="77777777" w:rsidTr="00FD0B0F">
        <w:trPr>
          <w:jc w:val="center"/>
        </w:trPr>
        <w:tc>
          <w:tcPr>
            <w:tcW w:w="10205" w:type="dxa"/>
          </w:tcPr>
          <w:p w14:paraId="4E593D0C" w14:textId="2865E317" w:rsidR="00284181" w:rsidRDefault="00284181" w:rsidP="0034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 xml:space="preserve"> DEALL’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B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0552A722" w14:textId="77777777" w:rsidR="00284181" w:rsidRPr="002B72EF" w:rsidRDefault="00284181" w:rsidP="00284181">
      <w:pPr>
        <w:spacing w:before="0"/>
        <w:rPr>
          <w:sz w:val="1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14:paraId="46ED54AC" w14:textId="77777777" w:rsidTr="00B662E2">
        <w:trPr>
          <w:trHeight w:val="9921"/>
          <w:jc w:val="center"/>
        </w:trPr>
        <w:tc>
          <w:tcPr>
            <w:tcW w:w="10205" w:type="dxa"/>
          </w:tcPr>
          <w:p w14:paraId="4EE2812B" w14:textId="77777777" w:rsidR="00284181" w:rsidRPr="000548C3" w:rsidRDefault="00284181" w:rsidP="001A14AF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14:paraId="628222D7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A – Coordinate geografiche</w:t>
            </w:r>
          </w:p>
          <w:p w14:paraId="357F723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Coordinate</w:t>
            </w:r>
            <w:r w:rsidRPr="000548C3">
              <w:rPr>
                <w:rFonts w:ascii="Times New Roman" w:hAnsi="Times New Roman"/>
              </w:rPr>
              <w:t>”, il sistema di riferimento (</w:t>
            </w:r>
            <w:proofErr w:type="spellStart"/>
            <w:r w:rsidRPr="000548C3">
              <w:rPr>
                <w:rFonts w:ascii="Times New Roman" w:hAnsi="Times New Roman"/>
              </w:rPr>
              <w:t>Datum</w:t>
            </w:r>
            <w:proofErr w:type="spellEnd"/>
            <w:r w:rsidRPr="000548C3">
              <w:rPr>
                <w:rFonts w:ascii="Times New Roman" w:hAnsi="Times New Roman"/>
              </w:rPr>
              <w:t>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754E69B8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14:paraId="5C3AB6B2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14:paraId="537FB86F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eastAsia="Times New Roman" w:hAnsi="Times New Roman"/>
                <w:lang w:eastAsia="it-IT"/>
              </w:rPr>
            </w:pPr>
            <w:r w:rsidRPr="000548C3">
              <w:rPr>
                <w:rFonts w:ascii="Times New Roman" w:hAnsi="Times New Roman"/>
              </w:rPr>
              <w:t>Per edifici</w:t>
            </w:r>
            <w:r w:rsidRPr="000548C3">
              <w:rPr>
                <w:rFonts w:ascii="Times New Roman" w:eastAsia="Times New Roman" w:hAnsi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14:paraId="65D35822" w14:textId="77777777" w:rsidR="00284181" w:rsidRPr="000548C3" w:rsidRDefault="00284181" w:rsidP="001A14AF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C – Descrizione dell’evento alluvionale</w:t>
            </w:r>
          </w:p>
          <w:p w14:paraId="77E8FA13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Per origine di tipo “f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3FCE900E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“p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72794B50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da acque sotterranee</w:t>
            </w:r>
            <w:r w:rsidRPr="000548C3"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14:paraId="324B4149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marina</w:t>
            </w:r>
            <w:r w:rsidRPr="000548C3"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0C1465D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“i</w:t>
            </w:r>
            <w:r w:rsidRPr="000548C3"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 w:rsidRPr="000548C3"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14:paraId="059488AF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</w:t>
            </w:r>
            <w:r w:rsidRPr="000548C3">
              <w:rPr>
                <w:rFonts w:ascii="Times New Roman" w:hAnsi="Times New Roman"/>
                <w:u w:val="single"/>
              </w:rPr>
              <w:t xml:space="preserve">Piena rapida e improvvisa o repentina (Flash </w:t>
            </w:r>
            <w:proofErr w:type="spellStart"/>
            <w:r w:rsidRPr="000548C3">
              <w:rPr>
                <w:rFonts w:ascii="Times New Roman" w:hAnsi="Times New Roman"/>
                <w:u w:val="single"/>
              </w:rPr>
              <w:t>flood</w:t>
            </w:r>
            <w:proofErr w:type="spellEnd"/>
            <w:r w:rsidRPr="000548C3">
              <w:rPr>
                <w:rFonts w:ascii="Times New Roman" w:hAnsi="Times New Roman"/>
                <w:u w:val="single"/>
              </w:rPr>
              <w:t>)</w:t>
            </w:r>
            <w:r w:rsidRPr="000548C3"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2E4C5A4C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piena di tipo “</w:t>
            </w:r>
            <w:r w:rsidRPr="000548C3">
              <w:rPr>
                <w:rFonts w:ascii="Times New Roman" w:hAnsi="Times New Roman"/>
                <w:u w:val="single"/>
              </w:rPr>
              <w:t>Alluvione da fusione nivale</w:t>
            </w:r>
            <w:r w:rsidRPr="000548C3"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14:paraId="4230DC58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14:paraId="6781E16D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caratteristiche dell’inondazione incerte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7CB1FB0B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14:paraId="52F8DD24" w14:textId="77777777" w:rsidR="00284181" w:rsidRPr="000548C3" w:rsidRDefault="00284181" w:rsidP="0028418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meccanismo dell’inondazione incerto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45075FA7" w14:textId="242DB59A" w:rsidR="00284181" w:rsidRPr="00FD0B0F" w:rsidRDefault="00284181" w:rsidP="001A14AF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entità del danno provocato dall’alluvione</w:t>
            </w:r>
            <w:r w:rsidRPr="000548C3">
              <w:rPr>
                <w:rFonts w:ascii="Times New Roman" w:hAnsi="Times New Roman"/>
              </w:rPr>
              <w:t xml:space="preserve">”, indicare ad es. i chilometri quadrati dell’area inondata, i chilometri del tratto di fiume o costa interessato, i chilometri di strade, gli ettari di </w:t>
            </w:r>
            <w:r w:rsidR="00161B3D">
              <w:rPr>
                <w:rFonts w:ascii="Times New Roman" w:hAnsi="Times New Roman"/>
              </w:rPr>
              <w:t xml:space="preserve">terreno, numero di vittime, </w:t>
            </w:r>
            <w:proofErr w:type="gramStart"/>
            <w:r w:rsidR="00161B3D">
              <w:rPr>
                <w:rFonts w:ascii="Times New Roman" w:hAnsi="Times New Roman"/>
              </w:rPr>
              <w:t>ecc..</w:t>
            </w:r>
            <w:proofErr w:type="gramEnd"/>
          </w:p>
        </w:tc>
      </w:tr>
    </w:tbl>
    <w:p w14:paraId="717F30C0" w14:textId="18CAA1F4" w:rsidR="00F07A71" w:rsidRDefault="00F07A71" w:rsidP="00B662E2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77E39D9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3B2243F6" w14:textId="6370D250" w:rsidR="00F07A71" w:rsidRDefault="00F07A71" w:rsidP="00B662E2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C95FB7A" w14:textId="77777777" w:rsidR="00F07A71" w:rsidRDefault="00F07A71" w:rsidP="00F07A71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14:paraId="2D667934" w14:textId="77777777" w:rsidR="00F07A71" w:rsidRPr="009B6EE9" w:rsidRDefault="00F07A71" w:rsidP="00026AC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F07A71" w:rsidRPr="009B6EE9" w:rsidSect="000273F0">
      <w:headerReference w:type="default" r:id="rId11"/>
      <w:footerReference w:type="default" r:id="rId12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80D2B" w14:textId="77777777" w:rsidR="00AB631E" w:rsidRDefault="00AB631E" w:rsidP="00CC096F">
      <w:pPr>
        <w:spacing w:before="0" w:line="240" w:lineRule="auto"/>
      </w:pPr>
      <w:r>
        <w:separator/>
      </w:r>
    </w:p>
  </w:endnote>
  <w:endnote w:type="continuationSeparator" w:id="0">
    <w:p w14:paraId="2DDFABE4" w14:textId="77777777" w:rsidR="00AB631E" w:rsidRDefault="00AB631E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DA5E" w14:textId="4FA41CC4" w:rsidR="00221E44" w:rsidRPr="00221E44" w:rsidRDefault="00221E44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B5AB5">
      <w:rPr>
        <w:rFonts w:ascii="Times New Roman" w:hAnsi="Times New Roman"/>
        <w:noProof/>
        <w:sz w:val="21"/>
        <w:szCs w:val="21"/>
      </w:rPr>
      <w:t>17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B5AB5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46FCF9D0" w14:textId="77777777" w:rsidR="00B662E2" w:rsidRDefault="00B662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805D0" w14:textId="3D3315DE" w:rsidR="00684F9B" w:rsidRPr="00221E44" w:rsidRDefault="00684F9B" w:rsidP="00684F9B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B5AB5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B5AB5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683F75F" w14:textId="14EA5338" w:rsidR="00FB3999" w:rsidRDefault="00FB3999" w:rsidP="00684F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7D847" w14:textId="77777777" w:rsidR="00AB631E" w:rsidRDefault="00AB631E" w:rsidP="00CC096F">
      <w:pPr>
        <w:spacing w:before="0" w:line="240" w:lineRule="auto"/>
      </w:pPr>
      <w:r>
        <w:separator/>
      </w:r>
    </w:p>
  </w:footnote>
  <w:footnote w:type="continuationSeparator" w:id="0">
    <w:p w14:paraId="282D5EE6" w14:textId="77777777" w:rsidR="00AB631E" w:rsidRDefault="00AB631E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B5D42" w14:textId="77777777" w:rsidR="009A1AFE" w:rsidRPr="009B1661" w:rsidRDefault="009A1AFE" w:rsidP="009A1AF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D7D9F2C" w14:textId="179DEFE0" w:rsidR="009A1AFE" w:rsidRPr="00C51993" w:rsidRDefault="009A1AFE" w:rsidP="00C5199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52184C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52184C">
      <w:rPr>
        <w:rFonts w:ascii="Times New Roman" w:hAnsi="Times New Roman"/>
        <w:sz w:val="24"/>
        <w:szCs w:val="24"/>
      </w:rPr>
      <w:t>Mod</w:t>
    </w:r>
    <w:proofErr w:type="spellEnd"/>
    <w:r w:rsidR="0052184C">
      <w:rPr>
        <w:rFonts w:ascii="Times New Roman" w:hAnsi="Times New Roman"/>
        <w:sz w:val="24"/>
        <w:szCs w:val="24"/>
      </w:rPr>
      <w:t>. B1]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7EFFC" w14:textId="77777777" w:rsidR="009A1AFE" w:rsidRPr="009B1661" w:rsidRDefault="009A1AFE" w:rsidP="009A1AF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09A288C" w14:textId="29E910F3" w:rsidR="009A1AFE" w:rsidRPr="00C51993" w:rsidRDefault="009A1AFE" w:rsidP="00C5199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F05B" w14:textId="77777777" w:rsidR="00444F87" w:rsidRPr="009B1661" w:rsidRDefault="00444F87" w:rsidP="00B85BB4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D675439" w14:textId="64A926D3" w:rsidR="00444F87" w:rsidRPr="00BA64B7" w:rsidRDefault="00444F87" w:rsidP="00BA64B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221E44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221E44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221E44">
      <w:rPr>
        <w:rFonts w:ascii="Times New Roman" w:hAnsi="Times New Roman"/>
        <w:sz w:val="24"/>
        <w:szCs w:val="24"/>
      </w:rPr>
      <w:t>Mod</w:t>
    </w:r>
    <w:proofErr w:type="spellEnd"/>
    <w:r w:rsidR="00221E44">
      <w:rPr>
        <w:rFonts w:ascii="Times New Roman" w:hAnsi="Times New Roman"/>
        <w:sz w:val="24"/>
        <w:szCs w:val="24"/>
      </w:rPr>
      <w:t>. B1]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  <w:num w:numId="16">
    <w:abstractNumId w:val="5"/>
  </w:num>
  <w:num w:numId="17">
    <w:abstractNumId w:val="12"/>
  </w:num>
  <w:num w:numId="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273F0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8702E"/>
    <w:rsid w:val="00096472"/>
    <w:rsid w:val="000A1DB4"/>
    <w:rsid w:val="000A6EF9"/>
    <w:rsid w:val="000B1B27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433E9"/>
    <w:rsid w:val="001560E9"/>
    <w:rsid w:val="00161B3D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46DA"/>
    <w:rsid w:val="001C5715"/>
    <w:rsid w:val="001C5F70"/>
    <w:rsid w:val="001C7113"/>
    <w:rsid w:val="001D1FEB"/>
    <w:rsid w:val="001D6247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58B4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181"/>
    <w:rsid w:val="0028456E"/>
    <w:rsid w:val="002904D5"/>
    <w:rsid w:val="00295A7D"/>
    <w:rsid w:val="002A0978"/>
    <w:rsid w:val="002A0B50"/>
    <w:rsid w:val="002A1DC3"/>
    <w:rsid w:val="002A5F57"/>
    <w:rsid w:val="002A665D"/>
    <w:rsid w:val="002A6BFF"/>
    <w:rsid w:val="002A7D5E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715"/>
    <w:rsid w:val="00300EF5"/>
    <w:rsid w:val="00301BA4"/>
    <w:rsid w:val="00302772"/>
    <w:rsid w:val="00302C74"/>
    <w:rsid w:val="003060FE"/>
    <w:rsid w:val="0031279D"/>
    <w:rsid w:val="00320073"/>
    <w:rsid w:val="003216D2"/>
    <w:rsid w:val="003232E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6E4F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B5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71B"/>
    <w:rsid w:val="0049491B"/>
    <w:rsid w:val="00495527"/>
    <w:rsid w:val="004A03E3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758"/>
    <w:rsid w:val="0052184C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716"/>
    <w:rsid w:val="00574E63"/>
    <w:rsid w:val="0058172A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2E3E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28D1"/>
    <w:rsid w:val="00683070"/>
    <w:rsid w:val="00684F9B"/>
    <w:rsid w:val="00686F32"/>
    <w:rsid w:val="006960FA"/>
    <w:rsid w:val="00697E03"/>
    <w:rsid w:val="006B024B"/>
    <w:rsid w:val="006B5DC5"/>
    <w:rsid w:val="006C055C"/>
    <w:rsid w:val="006C2238"/>
    <w:rsid w:val="006C3EA6"/>
    <w:rsid w:val="006C654D"/>
    <w:rsid w:val="006D3130"/>
    <w:rsid w:val="006D63C5"/>
    <w:rsid w:val="006E46C6"/>
    <w:rsid w:val="006E4C2B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116BB"/>
    <w:rsid w:val="007156B9"/>
    <w:rsid w:val="00716075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E7BC8"/>
    <w:rsid w:val="007F25C2"/>
    <w:rsid w:val="007F6B5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065A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4053"/>
    <w:rsid w:val="0091560F"/>
    <w:rsid w:val="00917827"/>
    <w:rsid w:val="00921612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8120A"/>
    <w:rsid w:val="009857E7"/>
    <w:rsid w:val="00987A45"/>
    <w:rsid w:val="0099354C"/>
    <w:rsid w:val="009A1AFE"/>
    <w:rsid w:val="009A4D43"/>
    <w:rsid w:val="009A69EB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B631E"/>
    <w:rsid w:val="00AC0E84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B0280D"/>
    <w:rsid w:val="00B03814"/>
    <w:rsid w:val="00B044B7"/>
    <w:rsid w:val="00B07A7A"/>
    <w:rsid w:val="00B1297D"/>
    <w:rsid w:val="00B12B6F"/>
    <w:rsid w:val="00B14D66"/>
    <w:rsid w:val="00B216F4"/>
    <w:rsid w:val="00B2190C"/>
    <w:rsid w:val="00B21A69"/>
    <w:rsid w:val="00B23133"/>
    <w:rsid w:val="00B30DE4"/>
    <w:rsid w:val="00B31E81"/>
    <w:rsid w:val="00B36F05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2E2"/>
    <w:rsid w:val="00B66704"/>
    <w:rsid w:val="00B67174"/>
    <w:rsid w:val="00B72435"/>
    <w:rsid w:val="00B726EE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235D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6E08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5E9D"/>
    <w:rsid w:val="00D971F4"/>
    <w:rsid w:val="00DA46B1"/>
    <w:rsid w:val="00DB5412"/>
    <w:rsid w:val="00DB618F"/>
    <w:rsid w:val="00DB7F7E"/>
    <w:rsid w:val="00DC0665"/>
    <w:rsid w:val="00DC2BC8"/>
    <w:rsid w:val="00DD24D4"/>
    <w:rsid w:val="00DE0A27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3E75"/>
    <w:rsid w:val="00E51467"/>
    <w:rsid w:val="00E555BE"/>
    <w:rsid w:val="00E567A1"/>
    <w:rsid w:val="00E57857"/>
    <w:rsid w:val="00E62DD9"/>
    <w:rsid w:val="00E6364A"/>
    <w:rsid w:val="00E657E4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785"/>
    <w:rsid w:val="00EE2292"/>
    <w:rsid w:val="00EE2C48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0B0F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E8CE7-076D-4C91-ADF3-DC0DBF16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Francesca Patti (Local)</cp:lastModifiedBy>
  <cp:revision>2</cp:revision>
  <cp:lastPrinted>2019-10-17T07:15:00Z</cp:lastPrinted>
  <dcterms:created xsi:type="dcterms:W3CDTF">2020-03-24T15:17:00Z</dcterms:created>
  <dcterms:modified xsi:type="dcterms:W3CDTF">2020-03-24T15:17:00Z</dcterms:modified>
</cp:coreProperties>
</file>